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EE" w:rsidRDefault="00461FEE" w:rsidP="00461FEE">
      <w:pPr>
        <w:spacing w:after="0" w:line="240" w:lineRule="auto"/>
        <w:jc w:val="center"/>
        <w:rPr>
          <w:rFonts w:ascii="Times New Roman" w:hAnsi="Times New Roman" w:cs="Times New Roman"/>
          <w:b/>
          <w:sz w:val="28"/>
          <w:szCs w:val="28"/>
        </w:rPr>
      </w:pPr>
    </w:p>
    <w:p w:rsidR="00461FEE" w:rsidRPr="00E331CB" w:rsidRDefault="00461FEE" w:rsidP="00461FEE">
      <w:pPr>
        <w:spacing w:after="0" w:line="240" w:lineRule="auto"/>
        <w:jc w:val="center"/>
        <w:rPr>
          <w:rFonts w:ascii="Times New Roman" w:hAnsi="Times New Roman" w:cs="Times New Roman"/>
          <w:b/>
          <w:sz w:val="32"/>
          <w:szCs w:val="32"/>
        </w:rPr>
      </w:pPr>
      <w:r w:rsidRPr="00E331CB">
        <w:rPr>
          <w:rFonts w:ascii="Times New Roman" w:hAnsi="Times New Roman" w:cs="Times New Roman"/>
          <w:b/>
          <w:sz w:val="32"/>
          <w:szCs w:val="32"/>
        </w:rPr>
        <w:t>BỘ GIÁO DỤC VÀ ĐÀO TẠO</w:t>
      </w: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BÀI GIẢNG CHO LỚP TẬP HUẤN GIÁO VIÊN, GIẢNG VIÊN GDQPAN </w:t>
      </w: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Năm 2017</w:t>
      </w: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Thông tư số 01/2017/TT-BGDĐT ngày 13/01/2017 của Bộ trưởng Bộ GDĐT Hướng dẫn Giáo dục quốc phòng và an ninh </w:t>
      </w: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trong trường tiểu học, trung học cơ sở;</w:t>
      </w: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Thông tư số 02/2017/TT-BGDĐT ngày 13/01/2017 của Bộ trưởng Bộ GDĐT Ban hành Chương trình Giáo dục quốc phòng và an ninh </w:t>
      </w: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trong trường trung học phổ thông;</w:t>
      </w: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Thông tư số 03/2017/TT-BGDĐT ngày 13/01/2017 của Bộ trưởng Bộ GDĐT Ban hành Chương trình Giáo dục quốc phòng và an ninh </w:t>
      </w: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trong trường trung cấp sư phạm, cao đẳng sư phạm và cơ sở giáo dục đại học</w:t>
      </w:r>
    </w:p>
    <w:p w:rsidR="00461FEE" w:rsidRDefault="00461FEE" w:rsidP="00461FEE">
      <w:pPr>
        <w:spacing w:after="0" w:line="240" w:lineRule="auto"/>
        <w:jc w:val="center"/>
        <w:rPr>
          <w:rFonts w:ascii="Times New Roman" w:hAnsi="Times New Roman" w:cs="Times New Roman"/>
          <w:b/>
          <w:sz w:val="28"/>
          <w:szCs w:val="28"/>
        </w:rPr>
      </w:pPr>
    </w:p>
    <w:p w:rsidR="00461FEE" w:rsidRDefault="00320DEB" w:rsidP="00461FE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2.2pt;margin-top:.1pt;width:114.75pt;height:0;z-index:251660288" o:connectortype="straight"/>
        </w:pict>
      </w: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Hà Nội- năm 2017</w:t>
      </w:r>
    </w:p>
    <w:p w:rsidR="00461FEE" w:rsidRDefault="00461FEE" w:rsidP="00461FEE">
      <w:pPr>
        <w:spacing w:after="0" w:line="240" w:lineRule="auto"/>
        <w:jc w:val="center"/>
        <w:rPr>
          <w:rFonts w:ascii="Times New Roman" w:hAnsi="Times New Roman" w:cs="Times New Roman"/>
          <w:b/>
          <w:sz w:val="28"/>
          <w:szCs w:val="28"/>
        </w:rPr>
      </w:pP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Thông tư số 01/2017/TT-BGDĐT ngày 13/01/2017 </w:t>
      </w:r>
    </w:p>
    <w:p w:rsidR="00461FEE" w:rsidRDefault="00461FEE" w:rsidP="00461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Hướng dẫn </w:t>
      </w:r>
      <w:r w:rsidRPr="00CB41A0">
        <w:rPr>
          <w:rFonts w:ascii="Times New Roman" w:eastAsia="Times New Roman" w:hAnsi="Times New Roman" w:cs="Times New Roman"/>
          <w:b/>
          <w:sz w:val="32"/>
          <w:szCs w:val="32"/>
          <w:lang w:val="sv-SE"/>
        </w:rPr>
        <w:t>GDQPAN</w:t>
      </w:r>
      <w:r>
        <w:rPr>
          <w:rFonts w:ascii="Times New Roman" w:hAnsi="Times New Roman" w:cs="Times New Roman"/>
          <w:b/>
          <w:sz w:val="28"/>
          <w:szCs w:val="28"/>
        </w:rPr>
        <w:t xml:space="preserve"> trong trường tiểu học, trung học cơ sở.</w:t>
      </w:r>
    </w:p>
    <w:p w:rsidR="00461FEE" w:rsidRPr="00CF30D4" w:rsidRDefault="00461FEE" w:rsidP="00461FEE">
      <w:pPr>
        <w:spacing w:after="0" w:line="240" w:lineRule="auto"/>
        <w:rPr>
          <w:rFonts w:ascii="Times New Roman" w:hAnsi="Times New Roman" w:cs="Times New Roman"/>
          <w:sz w:val="18"/>
          <w:szCs w:val="28"/>
        </w:rPr>
      </w:pPr>
    </w:p>
    <w:p w:rsidR="00461FEE" w:rsidRPr="00517FD1" w:rsidRDefault="00461FEE" w:rsidP="00461FEE">
      <w:pPr>
        <w:spacing w:after="0" w:line="240" w:lineRule="auto"/>
        <w:jc w:val="both"/>
        <w:rPr>
          <w:rFonts w:ascii="Times New Roman" w:hAnsi="Times New Roman" w:cs="Times New Roman"/>
          <w:sz w:val="36"/>
          <w:szCs w:val="36"/>
        </w:rPr>
      </w:pPr>
      <w:r>
        <w:rPr>
          <w:rFonts w:ascii="Times New Roman" w:hAnsi="Times New Roman" w:cs="Times New Roman"/>
          <w:sz w:val="28"/>
          <w:szCs w:val="28"/>
        </w:rPr>
        <w:tab/>
      </w:r>
      <w:r w:rsidRPr="00517FD1">
        <w:rPr>
          <w:rFonts w:ascii="Times New Roman" w:hAnsi="Times New Roman" w:cs="Times New Roman"/>
          <w:sz w:val="36"/>
          <w:szCs w:val="36"/>
        </w:rPr>
        <w:t>Thực hiện Luật ban hành văn bản quy phạm pháp luật năm 2015, Luật số 30/2013/QH 13 của Quốc hội, Quyết đinh số 1911/QĐ-TTg ngày 18/10/2013 của Thủ tướng Chính phủ ban hành kế hoạch triển khai thi hành Luậ</w:t>
      </w:r>
      <w:r>
        <w:rPr>
          <w:rFonts w:ascii="Times New Roman" w:hAnsi="Times New Roman" w:cs="Times New Roman"/>
          <w:sz w:val="36"/>
          <w:szCs w:val="36"/>
        </w:rPr>
        <w:t>t GDQPAN</w:t>
      </w:r>
      <w:r w:rsidRPr="00517FD1">
        <w:rPr>
          <w:rFonts w:ascii="Times New Roman" w:hAnsi="Times New Roman" w:cs="Times New Roman"/>
          <w:sz w:val="36"/>
          <w:szCs w:val="36"/>
        </w:rPr>
        <w:t xml:space="preserve">. </w:t>
      </w:r>
    </w:p>
    <w:p w:rsidR="00461FEE" w:rsidRPr="00517FD1" w:rsidRDefault="00461FEE" w:rsidP="00461FEE">
      <w:pPr>
        <w:spacing w:after="0" w:line="240" w:lineRule="auto"/>
        <w:ind w:firstLine="720"/>
        <w:jc w:val="both"/>
        <w:rPr>
          <w:rFonts w:ascii="Times New Roman" w:hAnsi="Times New Roman" w:cs="Times New Roman"/>
          <w:i/>
          <w:sz w:val="36"/>
          <w:szCs w:val="36"/>
        </w:rPr>
      </w:pPr>
      <w:r w:rsidRPr="00517FD1">
        <w:rPr>
          <w:rFonts w:ascii="Times New Roman" w:hAnsi="Times New Roman" w:cs="Times New Roman"/>
          <w:i/>
          <w:sz w:val="36"/>
          <w:szCs w:val="36"/>
        </w:rPr>
        <w:t>Thông tư hướng dẫn GDQPAN trong trường tiểu học và trung học cơ sở</w:t>
      </w:r>
      <w:r w:rsidRPr="00517FD1">
        <w:rPr>
          <w:rFonts w:ascii="Times New Roman" w:hAnsi="Times New Roman" w:cs="Times New Roman"/>
          <w:b/>
          <w:i/>
          <w:sz w:val="36"/>
          <w:szCs w:val="36"/>
        </w:rPr>
        <w:t xml:space="preserve"> (TH,THCS) </w:t>
      </w:r>
      <w:r w:rsidRPr="00517FD1">
        <w:rPr>
          <w:rFonts w:ascii="Times New Roman" w:hAnsi="Times New Roman" w:cs="Times New Roman"/>
          <w:i/>
          <w:sz w:val="36"/>
          <w:szCs w:val="36"/>
        </w:rPr>
        <w:t>như sau:</w:t>
      </w:r>
    </w:p>
    <w:p w:rsidR="00461FEE" w:rsidRPr="00FD4D8A" w:rsidRDefault="00461FEE" w:rsidP="00461FEE">
      <w:pPr>
        <w:spacing w:after="0" w:line="240" w:lineRule="auto"/>
        <w:ind w:firstLine="720"/>
        <w:jc w:val="both"/>
        <w:rPr>
          <w:rFonts w:ascii="Times New Roman" w:hAnsi="Times New Roman" w:cs="Times New Roman"/>
          <w:b/>
          <w:sz w:val="28"/>
          <w:szCs w:val="28"/>
        </w:rPr>
      </w:pPr>
      <w:r w:rsidRPr="00FD4D8A">
        <w:rPr>
          <w:rFonts w:ascii="Times New Roman" w:hAnsi="Times New Roman" w:cs="Times New Roman"/>
          <w:b/>
          <w:sz w:val="28"/>
          <w:szCs w:val="28"/>
        </w:rPr>
        <w:t>I.</w:t>
      </w:r>
      <w:r>
        <w:rPr>
          <w:rFonts w:ascii="Times New Roman" w:hAnsi="Times New Roman" w:cs="Times New Roman"/>
          <w:b/>
          <w:sz w:val="28"/>
          <w:szCs w:val="28"/>
        </w:rPr>
        <w:t xml:space="preserve"> </w:t>
      </w:r>
      <w:r w:rsidRPr="00FD4D8A">
        <w:rPr>
          <w:rFonts w:ascii="Times New Roman" w:hAnsi="Times New Roman" w:cs="Times New Roman"/>
          <w:b/>
          <w:sz w:val="28"/>
          <w:szCs w:val="28"/>
        </w:rPr>
        <w:t>SỰ CẦN THIẾT BAN HÀNH VĂN BẢN</w:t>
      </w:r>
    </w:p>
    <w:p w:rsidR="00461FEE" w:rsidRPr="00FD4D8A" w:rsidRDefault="00461FEE" w:rsidP="00461FEE">
      <w:pPr>
        <w:spacing w:after="0" w:line="240" w:lineRule="auto"/>
        <w:ind w:firstLine="720"/>
        <w:jc w:val="both"/>
        <w:rPr>
          <w:rFonts w:ascii="Times New Roman" w:hAnsi="Times New Roman" w:cs="Times New Roman"/>
          <w:b/>
          <w:sz w:val="28"/>
          <w:szCs w:val="28"/>
        </w:rPr>
      </w:pPr>
      <w:r w:rsidRPr="00FD4D8A">
        <w:rPr>
          <w:rFonts w:ascii="Times New Roman" w:hAnsi="Times New Roman" w:cs="Times New Roman"/>
          <w:b/>
          <w:sz w:val="28"/>
          <w:szCs w:val="28"/>
        </w:rPr>
        <w:t>1.  Cơ sở pháp lý</w:t>
      </w:r>
    </w:p>
    <w:p w:rsidR="00461FEE" w:rsidRPr="00517FD1" w:rsidRDefault="00461FEE" w:rsidP="00461FEE">
      <w:pPr>
        <w:spacing w:after="0" w:line="240" w:lineRule="auto"/>
        <w:ind w:firstLine="567"/>
        <w:jc w:val="both"/>
        <w:rPr>
          <w:rFonts w:ascii="Times New Roman" w:hAnsi="Times New Roman" w:cs="Times New Roman"/>
          <w:sz w:val="36"/>
          <w:szCs w:val="36"/>
        </w:rPr>
      </w:pPr>
      <w:r w:rsidRPr="00517FD1">
        <w:rPr>
          <w:rFonts w:ascii="Times New Roman" w:hAnsi="Times New Roman" w:cs="Times New Roman"/>
          <w:sz w:val="36"/>
          <w:szCs w:val="36"/>
        </w:rPr>
        <w:t xml:space="preserve">  a) Căn cứ Chỉ thị số 12-CT/TW ngày 03/5/2007 của Bộ Chính trị Ban Chấp hành Trung ương khóa X về tăng cường sự lãnh đạo của Đảng đối với công tác giáo dục quốc phòng, an ninh trong tình hình mới;</w:t>
      </w:r>
    </w:p>
    <w:p w:rsidR="00461FEE" w:rsidRPr="00517FD1" w:rsidRDefault="00461FEE" w:rsidP="00461FEE">
      <w:pPr>
        <w:spacing w:after="0" w:line="240" w:lineRule="auto"/>
        <w:ind w:firstLine="567"/>
        <w:jc w:val="both"/>
        <w:rPr>
          <w:rFonts w:ascii="Times New Roman" w:hAnsi="Times New Roman" w:cs="Times New Roman"/>
          <w:sz w:val="36"/>
          <w:szCs w:val="36"/>
        </w:rPr>
      </w:pPr>
      <w:r w:rsidRPr="00517FD1">
        <w:rPr>
          <w:rFonts w:ascii="Times New Roman" w:hAnsi="Times New Roman" w:cs="Times New Roman"/>
          <w:sz w:val="36"/>
          <w:szCs w:val="36"/>
        </w:rPr>
        <w:t xml:space="preserve">  b) Căn cứ Luật Giáo dục ngày 14/6/2005; Luật sửa đổi, bổ sung một số điều của Luật Giáo dục ngày 25/11/2009 và Luật Giáo dục đại học ngày 18/</w:t>
      </w:r>
      <w:r>
        <w:rPr>
          <w:rFonts w:ascii="Times New Roman" w:hAnsi="Times New Roman" w:cs="Times New Roman"/>
          <w:sz w:val="36"/>
          <w:szCs w:val="36"/>
        </w:rPr>
        <w:t>6</w:t>
      </w:r>
      <w:r w:rsidRPr="00517FD1">
        <w:rPr>
          <w:rFonts w:ascii="Times New Roman" w:hAnsi="Times New Roman" w:cs="Times New Roman"/>
          <w:sz w:val="36"/>
          <w:szCs w:val="36"/>
        </w:rPr>
        <w:t>/2012;</w:t>
      </w:r>
    </w:p>
    <w:p w:rsidR="00461FEE" w:rsidRPr="00517FD1" w:rsidRDefault="00461FEE" w:rsidP="00461FEE">
      <w:pPr>
        <w:spacing w:after="0" w:line="240" w:lineRule="auto"/>
        <w:ind w:firstLine="567"/>
        <w:jc w:val="both"/>
        <w:rPr>
          <w:rFonts w:ascii="Times New Roman" w:hAnsi="Times New Roman" w:cs="Times New Roman"/>
          <w:sz w:val="36"/>
          <w:szCs w:val="36"/>
          <w:lang w:val="en-GB"/>
        </w:rPr>
      </w:pPr>
      <w:r w:rsidRPr="00517FD1">
        <w:rPr>
          <w:rFonts w:ascii="Times New Roman" w:hAnsi="Times New Roman" w:cs="Times New Roman"/>
          <w:sz w:val="36"/>
          <w:szCs w:val="36"/>
        </w:rPr>
        <w:t xml:space="preserve">   c) Căn cứ Khoản 2 Điều 36 Luật GDQPAN </w:t>
      </w:r>
      <w:r w:rsidRPr="00517FD1">
        <w:rPr>
          <w:rFonts w:ascii="Times New Roman" w:hAnsi="Times New Roman" w:cs="Times New Roman"/>
          <w:sz w:val="36"/>
          <w:szCs w:val="36"/>
          <w:lang w:val="en-GB"/>
        </w:rPr>
        <w:t xml:space="preserve">ngày 19/6/2013 quy định nhiệm vụ, quyền hạn của Bộ </w:t>
      </w:r>
      <w:r>
        <w:rPr>
          <w:rFonts w:ascii="Times New Roman" w:hAnsi="Times New Roman" w:cs="Times New Roman"/>
          <w:sz w:val="36"/>
          <w:szCs w:val="36"/>
          <w:lang w:val="en-GB"/>
        </w:rPr>
        <w:t>GDĐT</w:t>
      </w:r>
      <w:r w:rsidRPr="00517FD1">
        <w:rPr>
          <w:rFonts w:ascii="Times New Roman" w:hAnsi="Times New Roman" w:cs="Times New Roman"/>
          <w:sz w:val="36"/>
          <w:szCs w:val="36"/>
          <w:lang w:val="en-GB"/>
        </w:rPr>
        <w:t xml:space="preserve"> </w:t>
      </w:r>
      <w:r w:rsidRPr="00517FD1">
        <w:rPr>
          <w:rFonts w:ascii="Times New Roman" w:hAnsi="Times New Roman" w:cs="Times New Roman"/>
          <w:i/>
          <w:sz w:val="36"/>
          <w:szCs w:val="36"/>
          <w:lang w:val="en-GB"/>
        </w:rPr>
        <w:t xml:space="preserve">“Chủ trì phối hợp với Bộ Quốc phòng, Bộ Công an hướng dẫn </w:t>
      </w:r>
      <w:r w:rsidRPr="00517FD1">
        <w:rPr>
          <w:rFonts w:ascii="Times New Roman" w:hAnsi="Times New Roman" w:cs="Times New Roman"/>
          <w:i/>
          <w:sz w:val="36"/>
          <w:szCs w:val="36"/>
        </w:rPr>
        <w:t>GDQPAN</w:t>
      </w:r>
      <w:r w:rsidRPr="00517FD1">
        <w:rPr>
          <w:rFonts w:ascii="Times New Roman" w:hAnsi="Times New Roman" w:cs="Times New Roman"/>
          <w:i/>
          <w:sz w:val="36"/>
          <w:szCs w:val="36"/>
          <w:lang w:val="en-GB"/>
        </w:rPr>
        <w:t xml:space="preserve"> trong trường tiểu học, trung học cơ sở; quy định chương trình, nội dung, tổ chức thực hiện chương trình </w:t>
      </w:r>
      <w:r w:rsidRPr="00517FD1">
        <w:rPr>
          <w:rFonts w:ascii="Times New Roman" w:hAnsi="Times New Roman" w:cs="Times New Roman"/>
          <w:i/>
          <w:sz w:val="36"/>
          <w:szCs w:val="36"/>
        </w:rPr>
        <w:t>GDQPAN</w:t>
      </w:r>
      <w:r w:rsidRPr="00517FD1">
        <w:rPr>
          <w:rFonts w:ascii="Times New Roman" w:hAnsi="Times New Roman" w:cs="Times New Roman"/>
          <w:i/>
          <w:sz w:val="36"/>
          <w:szCs w:val="36"/>
          <w:lang w:val="en-GB"/>
        </w:rPr>
        <w:t xml:space="preserve"> cho người học từ trung học phổ thông đến đại học”</w:t>
      </w:r>
      <w:r w:rsidRPr="00517FD1">
        <w:rPr>
          <w:rFonts w:ascii="Times New Roman" w:hAnsi="Times New Roman" w:cs="Times New Roman"/>
          <w:sz w:val="36"/>
          <w:szCs w:val="36"/>
          <w:lang w:val="en-GB"/>
        </w:rPr>
        <w:t>;</w:t>
      </w:r>
    </w:p>
    <w:p w:rsidR="00461FEE" w:rsidRPr="00517FD1" w:rsidRDefault="00461FEE" w:rsidP="00461FEE">
      <w:pPr>
        <w:spacing w:after="0" w:line="240" w:lineRule="auto"/>
        <w:ind w:firstLine="567"/>
        <w:jc w:val="both"/>
        <w:rPr>
          <w:rFonts w:ascii="Times New Roman" w:hAnsi="Times New Roman" w:cs="Times New Roman"/>
          <w:sz w:val="36"/>
          <w:szCs w:val="36"/>
        </w:rPr>
      </w:pPr>
      <w:r w:rsidRPr="00517FD1">
        <w:rPr>
          <w:rFonts w:ascii="Times New Roman" w:hAnsi="Times New Roman" w:cs="Times New Roman"/>
          <w:sz w:val="36"/>
          <w:szCs w:val="36"/>
          <w:lang w:val="en-GB"/>
        </w:rPr>
        <w:t xml:space="preserve">   d) Căn cứ </w:t>
      </w:r>
      <w:r w:rsidRPr="00517FD1">
        <w:rPr>
          <w:rFonts w:ascii="Times New Roman" w:hAnsi="Times New Roman" w:cs="Times New Roman"/>
          <w:sz w:val="36"/>
          <w:szCs w:val="36"/>
        </w:rPr>
        <w:t xml:space="preserve">Nghị định số 13/2014/NĐ-CP ngày 25/02/2014 của </w:t>
      </w:r>
      <w:r w:rsidRPr="00517FD1">
        <w:rPr>
          <w:rFonts w:ascii="Times New Roman" w:hAnsi="Times New Roman" w:cs="Times New Roman"/>
          <w:spacing w:val="-10"/>
          <w:sz w:val="36"/>
          <w:szCs w:val="36"/>
        </w:rPr>
        <w:t>Chính phủ quy định chi tiết và biện pháp thi hành Luật GDQPAN;</w:t>
      </w:r>
    </w:p>
    <w:p w:rsidR="00461FEE" w:rsidRPr="00517FD1" w:rsidRDefault="00461FEE" w:rsidP="00461FEE">
      <w:pPr>
        <w:spacing w:after="0" w:line="240" w:lineRule="auto"/>
        <w:ind w:firstLine="567"/>
        <w:jc w:val="both"/>
        <w:rPr>
          <w:rFonts w:ascii="Times New Roman" w:hAnsi="Times New Roman" w:cs="Times New Roman"/>
          <w:sz w:val="36"/>
          <w:szCs w:val="36"/>
        </w:rPr>
      </w:pPr>
      <w:r w:rsidRPr="00517FD1">
        <w:rPr>
          <w:rFonts w:ascii="Times New Roman" w:hAnsi="Times New Roman" w:cs="Times New Roman"/>
          <w:sz w:val="36"/>
          <w:szCs w:val="36"/>
          <w:lang w:val="en-GB"/>
        </w:rPr>
        <w:t xml:space="preserve">  đ) </w:t>
      </w:r>
      <w:r w:rsidRPr="00517FD1">
        <w:rPr>
          <w:rFonts w:ascii="Times New Roman" w:hAnsi="Times New Roman" w:cs="Times New Roman"/>
          <w:sz w:val="36"/>
          <w:szCs w:val="36"/>
        </w:rPr>
        <w:t xml:space="preserve">Căn cứ Quyết định số 1911/QĐ-TTg ngày 18/10/2013 của Thủ tướng Chính phủ về ban hành Kế hoạch triển khai thi hành Luật </w:t>
      </w:r>
      <w:r w:rsidRPr="00517FD1">
        <w:rPr>
          <w:rFonts w:ascii="Times New Roman" w:hAnsi="Times New Roman" w:cs="Times New Roman"/>
          <w:spacing w:val="-10"/>
          <w:sz w:val="36"/>
          <w:szCs w:val="36"/>
        </w:rPr>
        <w:t>GDQPAN</w:t>
      </w:r>
      <w:r w:rsidRPr="00517FD1">
        <w:rPr>
          <w:rFonts w:ascii="Times New Roman" w:hAnsi="Times New Roman" w:cs="Times New Roman"/>
          <w:sz w:val="36"/>
          <w:szCs w:val="36"/>
        </w:rPr>
        <w:t>.</w:t>
      </w:r>
    </w:p>
    <w:p w:rsidR="00461FEE" w:rsidRPr="00517FD1" w:rsidRDefault="00461FEE" w:rsidP="00461FEE">
      <w:pPr>
        <w:spacing w:after="0" w:line="240" w:lineRule="auto"/>
        <w:ind w:firstLine="567"/>
        <w:jc w:val="both"/>
        <w:rPr>
          <w:rFonts w:ascii="Times New Roman" w:hAnsi="Times New Roman" w:cs="Times New Roman"/>
          <w:sz w:val="36"/>
          <w:szCs w:val="36"/>
        </w:rPr>
      </w:pPr>
      <w:r w:rsidRPr="00517FD1">
        <w:rPr>
          <w:rFonts w:ascii="Times New Roman" w:hAnsi="Times New Roman" w:cs="Times New Roman"/>
          <w:sz w:val="36"/>
          <w:szCs w:val="36"/>
        </w:rPr>
        <w:t xml:space="preserve">   e) Căn cứ Nghị quyết số 29-NQ/TW ngày 04/11/2013 của Trung ương Đảng về đổi mới căn bản, toàn diện giáo dục và đào tạo.</w:t>
      </w:r>
    </w:p>
    <w:p w:rsidR="00461FEE" w:rsidRPr="00517FD1" w:rsidRDefault="00461FEE" w:rsidP="00461FEE">
      <w:pPr>
        <w:spacing w:after="0" w:line="240" w:lineRule="auto"/>
        <w:ind w:firstLine="720"/>
        <w:jc w:val="both"/>
        <w:rPr>
          <w:rFonts w:ascii="Times New Roman" w:hAnsi="Times New Roman" w:cs="Times New Roman"/>
          <w:color w:val="000000" w:themeColor="text1"/>
          <w:sz w:val="36"/>
          <w:szCs w:val="36"/>
        </w:rPr>
      </w:pPr>
      <w:r w:rsidRPr="00517FD1">
        <w:rPr>
          <w:rFonts w:ascii="Times New Roman" w:hAnsi="Times New Roman" w:cs="Times New Roman"/>
          <w:color w:val="000000" w:themeColor="text1"/>
          <w:sz w:val="36"/>
          <w:szCs w:val="36"/>
        </w:rPr>
        <w:lastRenderedPageBreak/>
        <w:t xml:space="preserve">f) Căn cứ đổi mới nội dung </w:t>
      </w:r>
      <w:r w:rsidRPr="00517FD1">
        <w:rPr>
          <w:rFonts w:ascii="Times New Roman" w:hAnsi="Times New Roman" w:cs="Times New Roman"/>
          <w:spacing w:val="-10"/>
          <w:sz w:val="36"/>
          <w:szCs w:val="36"/>
        </w:rPr>
        <w:t>GDQPAN</w:t>
      </w:r>
      <w:r w:rsidRPr="00517FD1">
        <w:rPr>
          <w:rFonts w:ascii="Times New Roman" w:hAnsi="Times New Roman" w:cs="Times New Roman"/>
          <w:color w:val="000000" w:themeColor="text1"/>
          <w:sz w:val="36"/>
          <w:szCs w:val="36"/>
        </w:rPr>
        <w:t xml:space="preserve"> cho </w:t>
      </w:r>
      <w:r>
        <w:rPr>
          <w:rFonts w:ascii="Times New Roman" w:hAnsi="Times New Roman" w:cs="Times New Roman"/>
          <w:color w:val="000000" w:themeColor="text1"/>
          <w:sz w:val="36"/>
          <w:szCs w:val="36"/>
        </w:rPr>
        <w:t>HS</w:t>
      </w:r>
      <w:r w:rsidRPr="00517FD1">
        <w:rPr>
          <w:rFonts w:ascii="Times New Roman" w:hAnsi="Times New Roman" w:cs="Times New Roman"/>
          <w:color w:val="000000" w:themeColor="text1"/>
          <w:sz w:val="36"/>
          <w:szCs w:val="36"/>
        </w:rPr>
        <w:t xml:space="preserve"> dựa trên yêu cầu đáp ứng nguồn nhân lực chất lượng cao, phù hợp với lứa tuổi và các bài học đã có, lồng ghép nội dung </w:t>
      </w:r>
      <w:r w:rsidRPr="00517FD1">
        <w:rPr>
          <w:rFonts w:ascii="Times New Roman" w:hAnsi="Times New Roman" w:cs="Times New Roman"/>
          <w:spacing w:val="-10"/>
          <w:sz w:val="36"/>
          <w:szCs w:val="36"/>
        </w:rPr>
        <w:t>GDQPAN</w:t>
      </w:r>
      <w:r w:rsidRPr="00517FD1">
        <w:rPr>
          <w:rFonts w:ascii="Times New Roman" w:hAnsi="Times New Roman" w:cs="Times New Roman"/>
          <w:color w:val="000000" w:themeColor="text1"/>
          <w:sz w:val="36"/>
          <w:szCs w:val="36"/>
        </w:rPr>
        <w:t>. Tạo nhận thức nền móng cho sự phát triển kiến thức cơ bả</w:t>
      </w:r>
      <w:r>
        <w:rPr>
          <w:rFonts w:ascii="Times New Roman" w:hAnsi="Times New Roman" w:cs="Times New Roman"/>
          <w:color w:val="000000" w:themeColor="text1"/>
          <w:sz w:val="36"/>
          <w:szCs w:val="36"/>
        </w:rPr>
        <w:t xml:space="preserve">n, </w:t>
      </w:r>
      <w:r w:rsidRPr="00517FD1">
        <w:rPr>
          <w:rFonts w:ascii="Times New Roman" w:hAnsi="Times New Roman" w:cs="Times New Roman"/>
          <w:color w:val="000000" w:themeColor="text1"/>
          <w:sz w:val="36"/>
          <w:szCs w:val="36"/>
        </w:rPr>
        <w:t>sự phát triển kiến thức bậc học cao hơn.</w:t>
      </w:r>
    </w:p>
    <w:p w:rsidR="00461FEE" w:rsidRPr="00FD4D8A" w:rsidRDefault="00461FEE" w:rsidP="00461FEE">
      <w:pPr>
        <w:spacing w:after="0" w:line="240" w:lineRule="auto"/>
        <w:jc w:val="both"/>
        <w:rPr>
          <w:rFonts w:ascii="Times New Roman" w:hAnsi="Times New Roman" w:cs="Times New Roman"/>
          <w:b/>
          <w:sz w:val="32"/>
          <w:szCs w:val="32"/>
        </w:rPr>
      </w:pPr>
      <w:r w:rsidRPr="00FD4D8A">
        <w:rPr>
          <w:rFonts w:ascii="Times New Roman" w:hAnsi="Times New Roman" w:cs="Times New Roman"/>
          <w:b/>
          <w:sz w:val="32"/>
          <w:szCs w:val="32"/>
        </w:rPr>
        <w:tab/>
        <w:t xml:space="preserve">2. Thực trạng quá trình triển khai thực hiện chương trình </w:t>
      </w:r>
      <w:r>
        <w:rPr>
          <w:rFonts w:ascii="Times New Roman" w:hAnsi="Times New Roman" w:cs="Times New Roman"/>
          <w:b/>
          <w:sz w:val="32"/>
          <w:szCs w:val="32"/>
        </w:rPr>
        <w:t>GDQPAN</w:t>
      </w:r>
      <w:r w:rsidRPr="00FD4D8A">
        <w:rPr>
          <w:rFonts w:ascii="Times New Roman" w:hAnsi="Times New Roman" w:cs="Times New Roman"/>
          <w:b/>
          <w:sz w:val="32"/>
          <w:szCs w:val="32"/>
        </w:rPr>
        <w:t xml:space="preserve"> trong trường tiểu học, trung học cơ sở</w:t>
      </w:r>
    </w:p>
    <w:p w:rsidR="00461FEE" w:rsidRPr="00517FD1" w:rsidRDefault="00461FEE" w:rsidP="00461FEE">
      <w:pPr>
        <w:spacing w:after="120" w:line="240" w:lineRule="auto"/>
        <w:jc w:val="both"/>
        <w:rPr>
          <w:rFonts w:ascii="Times New Roman" w:hAnsi="Times New Roman" w:cs="Times New Roman"/>
          <w:spacing w:val="-6"/>
          <w:sz w:val="36"/>
          <w:szCs w:val="36"/>
        </w:rPr>
      </w:pPr>
      <w:r w:rsidRPr="00FD4D8A">
        <w:rPr>
          <w:rFonts w:ascii="Times New Roman" w:hAnsi="Times New Roman" w:cs="Times New Roman"/>
          <w:spacing w:val="-6"/>
          <w:sz w:val="32"/>
          <w:szCs w:val="32"/>
        </w:rPr>
        <w:tab/>
      </w:r>
      <w:r w:rsidRPr="00517FD1">
        <w:rPr>
          <w:rFonts w:ascii="Times New Roman" w:hAnsi="Times New Roman" w:cs="Times New Roman"/>
          <w:spacing w:val="-6"/>
          <w:sz w:val="36"/>
          <w:szCs w:val="36"/>
        </w:rPr>
        <w:t xml:space="preserve">Hiện nay, nội dung </w:t>
      </w:r>
      <w:r w:rsidRPr="00517FD1">
        <w:rPr>
          <w:rFonts w:ascii="Times New Roman" w:hAnsi="Times New Roman" w:cs="Times New Roman"/>
          <w:spacing w:val="-10"/>
          <w:sz w:val="36"/>
          <w:szCs w:val="36"/>
        </w:rPr>
        <w:t>GDQPAN</w:t>
      </w:r>
      <w:r w:rsidRPr="00517FD1">
        <w:rPr>
          <w:rFonts w:ascii="Times New Roman" w:hAnsi="Times New Roman" w:cs="Times New Roman"/>
          <w:spacing w:val="-6"/>
          <w:sz w:val="36"/>
          <w:szCs w:val="36"/>
        </w:rPr>
        <w:t xml:space="preserve"> trong các trường tiểu học và trung học cơ sở chưa được triển khai, theo Điều 10 chương 2 và mục 14 Luật </w:t>
      </w:r>
      <w:r w:rsidRPr="00517FD1">
        <w:rPr>
          <w:rFonts w:ascii="Times New Roman" w:hAnsi="Times New Roman" w:cs="Times New Roman"/>
          <w:spacing w:val="-10"/>
          <w:sz w:val="36"/>
          <w:szCs w:val="36"/>
        </w:rPr>
        <w:t>GDQPAN</w:t>
      </w:r>
      <w:r w:rsidRPr="00517FD1">
        <w:rPr>
          <w:rFonts w:ascii="Times New Roman" w:hAnsi="Times New Roman" w:cs="Times New Roman"/>
          <w:spacing w:val="-6"/>
          <w:sz w:val="36"/>
          <w:szCs w:val="36"/>
        </w:rPr>
        <w:t xml:space="preserve"> và Quyết định số 1911 của Thủ tướng Chính phủ về </w:t>
      </w:r>
      <w:r w:rsidRPr="00517FD1">
        <w:rPr>
          <w:rFonts w:ascii="Times New Roman" w:hAnsi="Times New Roman" w:cs="Times New Roman"/>
          <w:spacing w:val="-10"/>
          <w:sz w:val="36"/>
          <w:szCs w:val="36"/>
        </w:rPr>
        <w:t>GDQPAN</w:t>
      </w:r>
      <w:r w:rsidRPr="00517FD1">
        <w:rPr>
          <w:rFonts w:ascii="Times New Roman" w:hAnsi="Times New Roman" w:cs="Times New Roman"/>
          <w:spacing w:val="-6"/>
          <w:sz w:val="36"/>
          <w:szCs w:val="36"/>
        </w:rPr>
        <w:t xml:space="preserve"> cho </w:t>
      </w:r>
      <w:r>
        <w:rPr>
          <w:rFonts w:ascii="Times New Roman" w:hAnsi="Times New Roman" w:cs="Times New Roman"/>
          <w:spacing w:val="-6"/>
          <w:sz w:val="36"/>
          <w:szCs w:val="36"/>
        </w:rPr>
        <w:t>HS</w:t>
      </w:r>
      <w:r w:rsidRPr="00517FD1">
        <w:rPr>
          <w:rFonts w:ascii="Times New Roman" w:hAnsi="Times New Roman" w:cs="Times New Roman"/>
          <w:spacing w:val="-6"/>
          <w:sz w:val="36"/>
          <w:szCs w:val="36"/>
        </w:rPr>
        <w:t xml:space="preserve"> phải được quán triệt, hướng dẫn, triển khai đầy đủ. đáp ứng yêu cầu nhiệm vụ bảo vệ Tổ quốc Việt Nam XHCN trong tình hình </w:t>
      </w:r>
      <w:r w:rsidRPr="00517FD1">
        <w:rPr>
          <w:rFonts w:ascii="Times New Roman" w:hAnsi="Times New Roman" w:cs="Times New Roman"/>
          <w:spacing w:val="-12"/>
          <w:sz w:val="36"/>
          <w:szCs w:val="36"/>
        </w:rPr>
        <w:t>mới. Vì vậy, việc ban hành Thông tư hướng dẫn GDQPAN trong trường tiểu học và trung học cơ sở là rất cần thiết.</w:t>
      </w:r>
    </w:p>
    <w:p w:rsidR="00461FEE" w:rsidRPr="002950C5" w:rsidRDefault="00461FEE" w:rsidP="00461FEE">
      <w:pPr>
        <w:spacing w:after="0" w:line="240" w:lineRule="auto"/>
        <w:jc w:val="both"/>
        <w:rPr>
          <w:rFonts w:ascii="Times New Roman" w:hAnsi="Times New Roman" w:cs="Times New Roman"/>
          <w:b/>
          <w:spacing w:val="-6"/>
          <w:sz w:val="28"/>
          <w:szCs w:val="28"/>
        </w:rPr>
      </w:pPr>
      <w:r w:rsidRPr="002950C5">
        <w:rPr>
          <w:rFonts w:ascii="Times New Roman" w:hAnsi="Times New Roman" w:cs="Times New Roman"/>
          <w:spacing w:val="-6"/>
          <w:sz w:val="28"/>
          <w:szCs w:val="28"/>
        </w:rPr>
        <w:tab/>
      </w:r>
      <w:r w:rsidRPr="002950C5">
        <w:rPr>
          <w:rFonts w:ascii="Times New Roman" w:hAnsi="Times New Roman" w:cs="Times New Roman"/>
          <w:b/>
          <w:spacing w:val="-6"/>
          <w:sz w:val="28"/>
          <w:szCs w:val="28"/>
        </w:rPr>
        <w:t xml:space="preserve">II. MỤC ĐÍCH, QUAN ĐIỂM CHỈ ĐẠO VIỆC XÂY DỰNG THÔNG TƯ </w:t>
      </w:r>
    </w:p>
    <w:p w:rsidR="00461FEE" w:rsidRPr="00FD4D8A" w:rsidRDefault="00461FEE" w:rsidP="00461FEE">
      <w:pPr>
        <w:spacing w:after="0" w:line="240" w:lineRule="auto"/>
        <w:jc w:val="both"/>
        <w:rPr>
          <w:rFonts w:ascii="Times New Roman" w:hAnsi="Times New Roman" w:cs="Times New Roman"/>
          <w:b/>
          <w:spacing w:val="-6"/>
          <w:sz w:val="32"/>
          <w:szCs w:val="32"/>
        </w:rPr>
      </w:pPr>
      <w:r w:rsidRPr="00FD4D8A">
        <w:rPr>
          <w:rFonts w:ascii="Times New Roman" w:hAnsi="Times New Roman" w:cs="Times New Roman"/>
          <w:b/>
          <w:spacing w:val="-6"/>
          <w:sz w:val="32"/>
          <w:szCs w:val="32"/>
        </w:rPr>
        <w:tab/>
        <w:t>1. Mục đích</w:t>
      </w:r>
      <w:r w:rsidRPr="00FD4D8A">
        <w:rPr>
          <w:rFonts w:ascii="Times New Roman" w:hAnsi="Times New Roman" w:cs="Times New Roman"/>
          <w:b/>
          <w:spacing w:val="-6"/>
          <w:sz w:val="32"/>
          <w:szCs w:val="32"/>
        </w:rPr>
        <w:tab/>
      </w:r>
    </w:p>
    <w:p w:rsidR="00461FEE" w:rsidRPr="00517FD1" w:rsidRDefault="00461FEE" w:rsidP="00461FEE">
      <w:pPr>
        <w:spacing w:after="0" w:line="240" w:lineRule="auto"/>
        <w:ind w:firstLine="567"/>
        <w:jc w:val="both"/>
        <w:rPr>
          <w:rFonts w:ascii="Times New Roman" w:hAnsi="Times New Roman" w:cs="Times New Roman"/>
          <w:sz w:val="36"/>
          <w:szCs w:val="36"/>
        </w:rPr>
      </w:pPr>
      <w:r w:rsidRPr="00517FD1">
        <w:rPr>
          <w:rFonts w:ascii="Times New Roman" w:hAnsi="Times New Roman" w:cs="Times New Roman"/>
          <w:spacing w:val="-6"/>
          <w:sz w:val="36"/>
          <w:szCs w:val="36"/>
        </w:rPr>
        <w:tab/>
        <w:t xml:space="preserve">- Quán triệt, triển khai, thực hiện nghiêm quan điểm, </w:t>
      </w:r>
      <w:r>
        <w:rPr>
          <w:rFonts w:ascii="Times New Roman" w:hAnsi="Times New Roman" w:cs="Times New Roman"/>
          <w:spacing w:val="-6"/>
          <w:sz w:val="36"/>
          <w:szCs w:val="36"/>
        </w:rPr>
        <w:t xml:space="preserve">chủ trương, </w:t>
      </w:r>
      <w:r w:rsidRPr="00517FD1">
        <w:rPr>
          <w:rFonts w:ascii="Times New Roman" w:hAnsi="Times New Roman" w:cs="Times New Roman"/>
          <w:spacing w:val="-6"/>
          <w:sz w:val="36"/>
          <w:szCs w:val="36"/>
        </w:rPr>
        <w:t xml:space="preserve">đường lối của Đảng, Pháp luật </w:t>
      </w:r>
      <w:r>
        <w:rPr>
          <w:rFonts w:ascii="Times New Roman" w:hAnsi="Times New Roman" w:cs="Times New Roman"/>
          <w:spacing w:val="-6"/>
          <w:sz w:val="36"/>
          <w:szCs w:val="36"/>
        </w:rPr>
        <w:t xml:space="preserve">của </w:t>
      </w:r>
      <w:r w:rsidRPr="00517FD1">
        <w:rPr>
          <w:rFonts w:ascii="Times New Roman" w:hAnsi="Times New Roman" w:cs="Times New Roman"/>
          <w:spacing w:val="-6"/>
          <w:sz w:val="36"/>
          <w:szCs w:val="36"/>
        </w:rPr>
        <w:t xml:space="preserve">nhà nước, Quyết định của Thủ tướng Chính phủ về </w:t>
      </w:r>
      <w:r w:rsidRPr="00517FD1">
        <w:rPr>
          <w:rFonts w:ascii="Times New Roman" w:hAnsi="Times New Roman" w:cs="Times New Roman"/>
          <w:sz w:val="36"/>
          <w:szCs w:val="36"/>
        </w:rPr>
        <w:t xml:space="preserve">Kế hoạch triển khai thi hành Luật </w:t>
      </w:r>
      <w:r w:rsidRPr="00517FD1">
        <w:rPr>
          <w:rFonts w:ascii="Times New Roman" w:hAnsi="Times New Roman" w:cs="Times New Roman"/>
          <w:spacing w:val="-12"/>
          <w:sz w:val="36"/>
          <w:szCs w:val="36"/>
        </w:rPr>
        <w:t>GDQPAN</w:t>
      </w:r>
      <w:r w:rsidRPr="00517FD1">
        <w:rPr>
          <w:rFonts w:ascii="Times New Roman" w:hAnsi="Times New Roman" w:cs="Times New Roman"/>
          <w:sz w:val="36"/>
          <w:szCs w:val="36"/>
        </w:rPr>
        <w:t>.</w:t>
      </w:r>
    </w:p>
    <w:p w:rsidR="00461FEE" w:rsidRPr="00517FD1" w:rsidRDefault="00461FEE" w:rsidP="00461FEE">
      <w:pPr>
        <w:spacing w:after="120" w:line="240" w:lineRule="auto"/>
        <w:jc w:val="both"/>
        <w:rPr>
          <w:rFonts w:ascii="Times New Roman" w:hAnsi="Times New Roman" w:cs="Times New Roman"/>
          <w:spacing w:val="-6"/>
          <w:sz w:val="36"/>
          <w:szCs w:val="36"/>
        </w:rPr>
      </w:pPr>
      <w:r w:rsidRPr="00517FD1">
        <w:rPr>
          <w:rFonts w:ascii="Times New Roman" w:hAnsi="Times New Roman" w:cs="Times New Roman"/>
          <w:spacing w:val="-6"/>
          <w:sz w:val="36"/>
          <w:szCs w:val="36"/>
        </w:rPr>
        <w:tab/>
        <w:t xml:space="preserve">- Khẳng định vị trí. vai trò quan trọng của môn học </w:t>
      </w:r>
      <w:r w:rsidRPr="00517FD1">
        <w:rPr>
          <w:rFonts w:ascii="Times New Roman" w:hAnsi="Times New Roman" w:cs="Times New Roman"/>
          <w:spacing w:val="-12"/>
          <w:sz w:val="36"/>
          <w:szCs w:val="36"/>
        </w:rPr>
        <w:t>GDQPAN</w:t>
      </w:r>
      <w:r w:rsidRPr="00517FD1">
        <w:rPr>
          <w:rFonts w:ascii="Times New Roman" w:hAnsi="Times New Roman" w:cs="Times New Roman"/>
          <w:spacing w:val="-6"/>
          <w:sz w:val="36"/>
          <w:szCs w:val="36"/>
        </w:rPr>
        <w:t xml:space="preserve"> đã được Luật hóa trong hệ thống giáo dục quốc dân, góp phần nâng cao ý thức trách nhiệm của công dân đặc biệt học sinh ngay từ những ngày đầu ngồi trên ghế nhà trường, xây dựng lòng yêu nướ</w:t>
      </w:r>
      <w:r>
        <w:rPr>
          <w:rFonts w:ascii="Times New Roman" w:hAnsi="Times New Roman" w:cs="Times New Roman"/>
          <w:spacing w:val="-6"/>
          <w:sz w:val="36"/>
          <w:szCs w:val="36"/>
        </w:rPr>
        <w:t>c, yêu CNXH</w:t>
      </w:r>
      <w:r w:rsidRPr="00517FD1">
        <w:rPr>
          <w:rFonts w:ascii="Times New Roman" w:hAnsi="Times New Roman" w:cs="Times New Roman"/>
          <w:spacing w:val="-6"/>
          <w:sz w:val="36"/>
          <w:szCs w:val="36"/>
        </w:rPr>
        <w:t xml:space="preserve">, niềm tự hào và tự tôn đối với truyền thống chống giặc ngoại xâm của dân tộc, bước đầu có ý thức tổ chức kỷ luật, tinh thần đoàn kết, yêu Tổ quốc, yêu đồng bào. </w:t>
      </w:r>
    </w:p>
    <w:p w:rsidR="00461FEE" w:rsidRPr="00FD4D8A" w:rsidRDefault="00461FEE" w:rsidP="00461FEE">
      <w:pPr>
        <w:spacing w:after="0" w:line="240" w:lineRule="auto"/>
        <w:jc w:val="both"/>
        <w:rPr>
          <w:rFonts w:ascii="Times New Roman" w:hAnsi="Times New Roman" w:cs="Times New Roman"/>
          <w:b/>
          <w:spacing w:val="-6"/>
          <w:sz w:val="32"/>
          <w:szCs w:val="32"/>
        </w:rPr>
      </w:pPr>
      <w:r w:rsidRPr="00FD4D8A">
        <w:rPr>
          <w:rFonts w:ascii="Times New Roman" w:hAnsi="Times New Roman" w:cs="Times New Roman"/>
          <w:b/>
          <w:spacing w:val="-6"/>
          <w:sz w:val="32"/>
          <w:szCs w:val="32"/>
        </w:rPr>
        <w:tab/>
        <w:t>2. Quan điểm chỉ đạo</w:t>
      </w:r>
    </w:p>
    <w:p w:rsidR="00461FEE" w:rsidRPr="00517FD1" w:rsidRDefault="00461FEE" w:rsidP="00461FEE">
      <w:pPr>
        <w:spacing w:after="120" w:line="240" w:lineRule="auto"/>
        <w:jc w:val="both"/>
        <w:rPr>
          <w:rFonts w:ascii="Times New Roman" w:hAnsi="Times New Roman" w:cs="Times New Roman"/>
          <w:spacing w:val="-6"/>
          <w:sz w:val="36"/>
          <w:szCs w:val="36"/>
        </w:rPr>
      </w:pPr>
      <w:r w:rsidRPr="00FD4D8A">
        <w:rPr>
          <w:rFonts w:ascii="Times New Roman" w:hAnsi="Times New Roman" w:cs="Times New Roman"/>
          <w:spacing w:val="-6"/>
          <w:sz w:val="32"/>
          <w:szCs w:val="32"/>
        </w:rPr>
        <w:tab/>
      </w:r>
      <w:r w:rsidRPr="00517FD1">
        <w:rPr>
          <w:rFonts w:ascii="Times New Roman" w:hAnsi="Times New Roman" w:cs="Times New Roman"/>
          <w:color w:val="000000" w:themeColor="text1"/>
          <w:spacing w:val="-6"/>
          <w:sz w:val="36"/>
          <w:szCs w:val="36"/>
        </w:rPr>
        <w:t xml:space="preserve">- Quán triệt các quan điểm chỉ đạo của Đảng trong </w:t>
      </w:r>
      <w:r w:rsidRPr="00517FD1">
        <w:rPr>
          <w:rFonts w:ascii="Times New Roman" w:hAnsi="Times New Roman" w:cs="Times New Roman"/>
          <w:spacing w:val="-6"/>
          <w:sz w:val="36"/>
          <w:szCs w:val="36"/>
        </w:rPr>
        <w:t xml:space="preserve">Chỉ thị số 12-CT/TW ngày 03/5/2007 của Bộ chính trị về tăng cường sự lãnh đạo của Đảng đối với công tác giáo dục quốc phòng, an ninh trong tình hình mới; Nghị quyết Đại hội Đảng lần thứ XII, Nghị quyết số </w:t>
      </w:r>
      <w:r w:rsidRPr="00517FD1">
        <w:rPr>
          <w:rFonts w:ascii="Times New Roman" w:hAnsi="Times New Roman" w:cs="Times New Roman"/>
          <w:spacing w:val="-6"/>
          <w:sz w:val="36"/>
          <w:szCs w:val="36"/>
        </w:rPr>
        <w:lastRenderedPageBreak/>
        <w:t xml:space="preserve">29 NQ/TW ngày 04/11/2013 của Trung ương Đảng về đổi mới căn bản, toàn diện </w:t>
      </w:r>
      <w:r>
        <w:rPr>
          <w:rFonts w:ascii="Times New Roman" w:hAnsi="Times New Roman" w:cs="Times New Roman"/>
          <w:spacing w:val="-6"/>
          <w:sz w:val="36"/>
          <w:szCs w:val="36"/>
        </w:rPr>
        <w:t>GDĐT</w:t>
      </w:r>
      <w:r w:rsidRPr="00517FD1">
        <w:rPr>
          <w:rFonts w:ascii="Times New Roman" w:hAnsi="Times New Roman" w:cs="Times New Roman"/>
          <w:spacing w:val="-6"/>
          <w:sz w:val="36"/>
          <w:szCs w:val="36"/>
        </w:rPr>
        <w:t>; Nghị quyết số 88/2014/QH13 của Quốc Hội về đổi mới chương trình, sách giáo khoa giáo dục phổ thông.</w:t>
      </w:r>
    </w:p>
    <w:p w:rsidR="00461FEE" w:rsidRPr="002950C5" w:rsidRDefault="00461FEE" w:rsidP="00461FEE">
      <w:pPr>
        <w:spacing w:after="0" w:line="240" w:lineRule="auto"/>
        <w:ind w:firstLine="720"/>
        <w:jc w:val="both"/>
        <w:rPr>
          <w:rFonts w:ascii="Times New Roman" w:hAnsi="Times New Roman" w:cs="Times New Roman"/>
          <w:b/>
          <w:sz w:val="28"/>
          <w:szCs w:val="28"/>
        </w:rPr>
      </w:pPr>
      <w:r w:rsidRPr="002950C5">
        <w:rPr>
          <w:rFonts w:ascii="Times New Roman" w:hAnsi="Times New Roman" w:cs="Times New Roman"/>
          <w:b/>
          <w:sz w:val="28"/>
          <w:szCs w:val="28"/>
        </w:rPr>
        <w:t xml:space="preserve">III. QUÁ TRÌNH SOẠN THẢO </w:t>
      </w:r>
    </w:p>
    <w:p w:rsidR="00461FEE" w:rsidRPr="00517FD1" w:rsidRDefault="00461FEE" w:rsidP="00461FEE">
      <w:pPr>
        <w:spacing w:after="0" w:line="240" w:lineRule="auto"/>
        <w:ind w:firstLine="720"/>
        <w:jc w:val="both"/>
        <w:rPr>
          <w:rFonts w:ascii="Times New Roman" w:hAnsi="Times New Roman" w:cs="Times New Roman"/>
          <w:sz w:val="36"/>
          <w:szCs w:val="36"/>
        </w:rPr>
      </w:pPr>
      <w:r w:rsidRPr="00517FD1">
        <w:rPr>
          <w:rFonts w:ascii="Times New Roman" w:hAnsi="Times New Roman" w:cs="Times New Roman"/>
          <w:sz w:val="36"/>
          <w:szCs w:val="36"/>
        </w:rPr>
        <w:t>Thực hiện Quyết định số 5875/QĐ-BGDĐT ngày 12/12/2014 của Bộ trưở</w:t>
      </w:r>
      <w:r>
        <w:rPr>
          <w:rFonts w:ascii="Times New Roman" w:hAnsi="Times New Roman" w:cs="Times New Roman"/>
          <w:sz w:val="36"/>
          <w:szCs w:val="36"/>
        </w:rPr>
        <w:t>ng</w:t>
      </w:r>
      <w:r w:rsidRPr="00517FD1">
        <w:rPr>
          <w:rFonts w:ascii="Times New Roman" w:hAnsi="Times New Roman" w:cs="Times New Roman"/>
          <w:sz w:val="36"/>
          <w:szCs w:val="36"/>
        </w:rPr>
        <w:t xml:space="preserve"> Bộ</w:t>
      </w:r>
      <w:r>
        <w:rPr>
          <w:rFonts w:ascii="Times New Roman" w:hAnsi="Times New Roman" w:cs="Times New Roman"/>
          <w:sz w:val="36"/>
          <w:szCs w:val="36"/>
        </w:rPr>
        <w:t xml:space="preserve"> GDĐT</w:t>
      </w:r>
      <w:r w:rsidRPr="00517FD1">
        <w:rPr>
          <w:rFonts w:ascii="Times New Roman" w:hAnsi="Times New Roman" w:cs="Times New Roman"/>
          <w:sz w:val="36"/>
          <w:szCs w:val="36"/>
        </w:rPr>
        <w:t xml:space="preserve"> về thành lập Ban chỉ đạo, Ban soạn thảo, Ban Thư ký xây dựng nội dung chương trình lồng ghép GDQPAN trong trường tiểu học, trung học cơ sở; nội dung chương trình, biên soạn sách giáo khoa, giáo trình môn học GDQPAN các trường </w:t>
      </w:r>
      <w:r>
        <w:rPr>
          <w:rFonts w:ascii="Times New Roman" w:hAnsi="Times New Roman" w:cs="Times New Roman"/>
          <w:sz w:val="36"/>
          <w:szCs w:val="36"/>
        </w:rPr>
        <w:t>THPT</w:t>
      </w:r>
      <w:r w:rsidRPr="00517FD1">
        <w:rPr>
          <w:rFonts w:ascii="Times New Roman" w:hAnsi="Times New Roman" w:cs="Times New Roman"/>
          <w:sz w:val="36"/>
          <w:szCs w:val="36"/>
        </w:rPr>
        <w:t xml:space="preserve">, trung cấp chuyên nghiệp, cao đẳng, đại học. </w:t>
      </w:r>
    </w:p>
    <w:p w:rsidR="00461FEE" w:rsidRPr="00517FD1" w:rsidRDefault="00461FEE" w:rsidP="00461FEE">
      <w:pPr>
        <w:spacing w:after="120" w:line="240" w:lineRule="auto"/>
        <w:ind w:firstLine="720"/>
        <w:jc w:val="both"/>
        <w:rPr>
          <w:rFonts w:ascii="Times New Roman" w:hAnsi="Times New Roman" w:cs="Times New Roman"/>
          <w:sz w:val="36"/>
          <w:szCs w:val="36"/>
        </w:rPr>
      </w:pPr>
      <w:r w:rsidRPr="00517FD1">
        <w:rPr>
          <w:rFonts w:ascii="Times New Roman" w:hAnsi="Times New Roman" w:cs="Times New Roman"/>
          <w:sz w:val="36"/>
          <w:szCs w:val="36"/>
        </w:rPr>
        <w:t>Dự thảo Thông tư đã được lấy ý kiến của các nhà khoa học, chuyên gia, đội ngũ nhà giáo trực tiếp giảng dạy tại một số cơ sở GDĐT</w:t>
      </w:r>
      <w:r>
        <w:rPr>
          <w:rFonts w:ascii="Times New Roman" w:hAnsi="Times New Roman" w:cs="Times New Roman"/>
          <w:sz w:val="36"/>
          <w:szCs w:val="36"/>
        </w:rPr>
        <w:t>,</w:t>
      </w:r>
      <w:r w:rsidRPr="00517FD1">
        <w:rPr>
          <w:rFonts w:ascii="Times New Roman" w:hAnsi="Times New Roman" w:cs="Times New Roman"/>
          <w:sz w:val="36"/>
          <w:szCs w:val="36"/>
        </w:rPr>
        <w:t xml:space="preserve"> các thành viên Ban Soạn thảo </w:t>
      </w:r>
      <w:r>
        <w:rPr>
          <w:rFonts w:ascii="Times New Roman" w:hAnsi="Times New Roman" w:cs="Times New Roman"/>
          <w:sz w:val="36"/>
          <w:szCs w:val="36"/>
        </w:rPr>
        <w:t xml:space="preserve">và </w:t>
      </w:r>
      <w:r w:rsidR="00833255">
        <w:rPr>
          <w:rFonts w:ascii="Times New Roman" w:hAnsi="Times New Roman" w:cs="Times New Roman"/>
          <w:sz w:val="36"/>
          <w:szCs w:val="36"/>
        </w:rPr>
        <w:t xml:space="preserve">đã </w:t>
      </w:r>
      <w:r w:rsidRPr="00517FD1">
        <w:rPr>
          <w:rFonts w:ascii="Times New Roman" w:hAnsi="Times New Roman" w:cs="Times New Roman"/>
          <w:sz w:val="36"/>
          <w:szCs w:val="36"/>
        </w:rPr>
        <w:t>tổ chức Hội thảo 03 lầ</w:t>
      </w:r>
      <w:r>
        <w:rPr>
          <w:rFonts w:ascii="Times New Roman" w:hAnsi="Times New Roman" w:cs="Times New Roman"/>
          <w:sz w:val="36"/>
          <w:szCs w:val="36"/>
        </w:rPr>
        <w:t>n,</w:t>
      </w:r>
      <w:r w:rsidRPr="00517FD1">
        <w:rPr>
          <w:rFonts w:ascii="Times New Roman" w:hAnsi="Times New Roman" w:cs="Times New Roman"/>
          <w:sz w:val="36"/>
          <w:szCs w:val="36"/>
        </w:rPr>
        <w:t xml:space="preserve"> theo đúng quy định, trình tự soạn thảo </w:t>
      </w:r>
      <w:r>
        <w:rPr>
          <w:rFonts w:ascii="Times New Roman" w:hAnsi="Times New Roman" w:cs="Times New Roman"/>
          <w:sz w:val="36"/>
          <w:szCs w:val="36"/>
        </w:rPr>
        <w:t>VBQPPL</w:t>
      </w:r>
      <w:r w:rsidRPr="00517FD1">
        <w:rPr>
          <w:rFonts w:ascii="Times New Roman" w:hAnsi="Times New Roman" w:cs="Times New Roman"/>
          <w:sz w:val="36"/>
          <w:szCs w:val="36"/>
        </w:rPr>
        <w:t>. N</w:t>
      </w:r>
      <w:r w:rsidRPr="00517FD1">
        <w:rPr>
          <w:rFonts w:ascii="Times New Roman" w:hAnsi="Times New Roman" w:cs="Times New Roman"/>
          <w:spacing w:val="-4"/>
          <w:sz w:val="36"/>
          <w:szCs w:val="36"/>
        </w:rPr>
        <w:t xml:space="preserve">gày 14/12/2016 Hội đồng thẩm định </w:t>
      </w:r>
      <w:r w:rsidRPr="00517FD1">
        <w:rPr>
          <w:rFonts w:ascii="Times New Roman" w:hAnsi="Times New Roman" w:cs="Times New Roman"/>
          <w:sz w:val="36"/>
          <w:szCs w:val="36"/>
        </w:rPr>
        <w:t xml:space="preserve">hướng dẫn GDQPAN trong trường tiểu học và trung học cơ sở gồm 12 thành viên, đã tiến hành </w:t>
      </w:r>
      <w:r>
        <w:rPr>
          <w:rFonts w:ascii="Times New Roman" w:hAnsi="Times New Roman" w:cs="Times New Roman"/>
          <w:sz w:val="36"/>
          <w:szCs w:val="36"/>
        </w:rPr>
        <w:t xml:space="preserve">họp và </w:t>
      </w:r>
      <w:r w:rsidRPr="00517FD1">
        <w:rPr>
          <w:rFonts w:ascii="Times New Roman" w:hAnsi="Times New Roman" w:cs="Times New Roman"/>
          <w:sz w:val="36"/>
          <w:szCs w:val="36"/>
        </w:rPr>
        <w:t xml:space="preserve">bỏ phiếu thông qua nội dung Thông tư </w:t>
      </w:r>
      <w:r w:rsidRPr="00517FD1">
        <w:rPr>
          <w:rFonts w:ascii="Times New Roman" w:hAnsi="Times New Roman" w:cs="Times New Roman"/>
          <w:spacing w:val="-6"/>
          <w:sz w:val="36"/>
          <w:szCs w:val="36"/>
        </w:rPr>
        <w:t>với số phiếu đồng ý thông qua 12/12 đồng chí dự họp =100%</w:t>
      </w:r>
      <w:r w:rsidRPr="00517FD1">
        <w:rPr>
          <w:rFonts w:ascii="Times New Roman" w:hAnsi="Times New Roman" w:cs="Times New Roman"/>
          <w:sz w:val="36"/>
          <w:szCs w:val="36"/>
        </w:rPr>
        <w:t>.</w:t>
      </w:r>
    </w:p>
    <w:p w:rsidR="00461FEE" w:rsidRPr="002950C5" w:rsidRDefault="00461FEE" w:rsidP="00461FEE">
      <w:pPr>
        <w:spacing w:after="0" w:line="240" w:lineRule="auto"/>
        <w:jc w:val="both"/>
        <w:rPr>
          <w:rFonts w:ascii="Times New Roman" w:hAnsi="Times New Roman" w:cs="Times New Roman"/>
          <w:b/>
          <w:sz w:val="28"/>
          <w:szCs w:val="28"/>
        </w:rPr>
      </w:pPr>
      <w:r w:rsidRPr="00FD4D8A">
        <w:rPr>
          <w:rFonts w:ascii="Times New Roman" w:hAnsi="Times New Roman" w:cs="Times New Roman"/>
          <w:b/>
          <w:sz w:val="32"/>
          <w:szCs w:val="32"/>
        </w:rPr>
        <w:tab/>
      </w:r>
      <w:r w:rsidRPr="002950C5">
        <w:rPr>
          <w:rFonts w:ascii="Times New Roman" w:hAnsi="Times New Roman" w:cs="Times New Roman"/>
          <w:b/>
          <w:sz w:val="28"/>
          <w:szCs w:val="28"/>
        </w:rPr>
        <w:t>IV. BỐ CỤC CỦA THÔNG TƯ</w:t>
      </w:r>
    </w:p>
    <w:p w:rsidR="00461FEE" w:rsidRPr="00FD4D8A" w:rsidRDefault="0053700C" w:rsidP="00461FEE">
      <w:pPr>
        <w:spacing w:after="0" w:line="240" w:lineRule="auto"/>
        <w:ind w:firstLine="720"/>
        <w:jc w:val="both"/>
        <w:rPr>
          <w:rFonts w:ascii="Times New Roman" w:hAnsi="Times New Roman" w:cs="Times New Roman"/>
          <w:b/>
          <w:i/>
          <w:spacing w:val="-8"/>
          <w:sz w:val="32"/>
          <w:szCs w:val="32"/>
          <w:lang w:val="vi-VN"/>
        </w:rPr>
      </w:pPr>
      <w:r>
        <w:rPr>
          <w:rFonts w:ascii="Times New Roman" w:hAnsi="Times New Roman" w:cs="Times New Roman"/>
          <w:spacing w:val="-8"/>
          <w:sz w:val="32"/>
          <w:szCs w:val="32"/>
        </w:rPr>
        <w:t>1.</w:t>
      </w:r>
      <w:r w:rsidR="00461FEE" w:rsidRPr="00FD4D8A">
        <w:rPr>
          <w:rFonts w:ascii="Times New Roman" w:hAnsi="Times New Roman" w:cs="Times New Roman"/>
          <w:spacing w:val="-8"/>
          <w:sz w:val="32"/>
          <w:szCs w:val="32"/>
        </w:rPr>
        <w:t xml:space="preserve"> </w:t>
      </w:r>
      <w:r w:rsidR="00461FEE" w:rsidRPr="00FD4D8A">
        <w:rPr>
          <w:rFonts w:ascii="Times New Roman" w:hAnsi="Times New Roman" w:cs="Times New Roman"/>
          <w:spacing w:val="-8"/>
          <w:sz w:val="32"/>
          <w:szCs w:val="32"/>
          <w:lang w:val="vi-VN"/>
        </w:rPr>
        <w:t xml:space="preserve">Tên gọi: </w:t>
      </w:r>
      <w:r w:rsidR="00461FEE" w:rsidRPr="00FD4D8A">
        <w:rPr>
          <w:rFonts w:ascii="Times New Roman" w:hAnsi="Times New Roman" w:cs="Times New Roman"/>
          <w:b/>
          <w:spacing w:val="-8"/>
          <w:sz w:val="32"/>
          <w:szCs w:val="32"/>
        </w:rPr>
        <w:t xml:space="preserve">"Thông tư hướng dẫn </w:t>
      </w:r>
      <w:r w:rsidR="00461FEE">
        <w:rPr>
          <w:rFonts w:ascii="Times New Roman" w:hAnsi="Times New Roman" w:cs="Times New Roman"/>
          <w:b/>
          <w:spacing w:val="-8"/>
          <w:sz w:val="32"/>
          <w:szCs w:val="32"/>
        </w:rPr>
        <w:t>GDQPAN</w:t>
      </w:r>
      <w:r w:rsidR="00461FEE" w:rsidRPr="00FD4D8A">
        <w:rPr>
          <w:rFonts w:ascii="Times New Roman" w:hAnsi="Times New Roman" w:cs="Times New Roman"/>
          <w:b/>
          <w:spacing w:val="-8"/>
          <w:sz w:val="32"/>
          <w:szCs w:val="32"/>
        </w:rPr>
        <w:t xml:space="preserve"> trong trường tiểu học, trung học cơ sở"</w:t>
      </w:r>
      <w:r w:rsidR="00461FEE" w:rsidRPr="00FD4D8A">
        <w:rPr>
          <w:rFonts w:ascii="Times New Roman" w:hAnsi="Times New Roman" w:cs="Times New Roman"/>
          <w:b/>
          <w:i/>
          <w:spacing w:val="-8"/>
          <w:sz w:val="32"/>
          <w:szCs w:val="32"/>
        </w:rPr>
        <w:t>.</w:t>
      </w:r>
    </w:p>
    <w:p w:rsidR="00461FEE" w:rsidRPr="00FD4D8A" w:rsidRDefault="0053700C" w:rsidP="00461FEE">
      <w:pPr>
        <w:spacing w:after="0" w:line="240" w:lineRule="auto"/>
        <w:ind w:firstLine="720"/>
        <w:jc w:val="both"/>
        <w:rPr>
          <w:rFonts w:ascii="Times New Roman" w:hAnsi="Times New Roman" w:cs="Times New Roman"/>
          <w:sz w:val="32"/>
          <w:szCs w:val="32"/>
          <w:lang w:val="vi-VN"/>
        </w:rPr>
      </w:pPr>
      <w:r>
        <w:rPr>
          <w:rFonts w:ascii="Times New Roman" w:hAnsi="Times New Roman" w:cs="Times New Roman"/>
          <w:sz w:val="32"/>
          <w:szCs w:val="32"/>
        </w:rPr>
        <w:t>2.</w:t>
      </w:r>
      <w:r w:rsidR="00461FEE" w:rsidRPr="00FD4D8A">
        <w:rPr>
          <w:rFonts w:ascii="Times New Roman" w:hAnsi="Times New Roman" w:cs="Times New Roman"/>
          <w:sz w:val="32"/>
          <w:szCs w:val="32"/>
          <w:lang w:val="vi-VN"/>
        </w:rPr>
        <w:t xml:space="preserve"> Cấu trúc:</w:t>
      </w:r>
    </w:p>
    <w:p w:rsidR="00461FEE" w:rsidRPr="00FD4D8A" w:rsidRDefault="00461FEE" w:rsidP="00461FEE">
      <w:pPr>
        <w:pStyle w:val="NormalWeb"/>
        <w:spacing w:before="0" w:beforeAutospacing="0" w:after="0" w:afterAutospacing="0"/>
        <w:ind w:firstLine="720"/>
        <w:jc w:val="both"/>
        <w:rPr>
          <w:b/>
          <w:bCs/>
          <w:sz w:val="32"/>
          <w:szCs w:val="32"/>
        </w:rPr>
      </w:pPr>
      <w:r w:rsidRPr="00FD4D8A">
        <w:rPr>
          <w:b/>
          <w:bCs/>
          <w:sz w:val="32"/>
          <w:szCs w:val="32"/>
        </w:rPr>
        <w:t>Điều 1. Phạm vi điều chỉnh, đối tượng áp dụng</w:t>
      </w:r>
    </w:p>
    <w:p w:rsidR="00461FEE" w:rsidRPr="002926A4" w:rsidRDefault="00461FEE" w:rsidP="00461FEE">
      <w:pPr>
        <w:pStyle w:val="NormalWeb"/>
        <w:spacing w:before="0" w:beforeAutospacing="0" w:after="0" w:afterAutospacing="0"/>
        <w:ind w:firstLine="720"/>
        <w:jc w:val="both"/>
        <w:rPr>
          <w:bCs/>
          <w:sz w:val="36"/>
          <w:szCs w:val="36"/>
        </w:rPr>
      </w:pPr>
      <w:r w:rsidRPr="002926A4">
        <w:rPr>
          <w:bCs/>
          <w:sz w:val="36"/>
          <w:szCs w:val="36"/>
        </w:rPr>
        <w:t xml:space="preserve">1. </w:t>
      </w:r>
      <w:r w:rsidRPr="002926A4">
        <w:rPr>
          <w:sz w:val="36"/>
          <w:szCs w:val="36"/>
        </w:rPr>
        <w:t xml:space="preserve">Thông tư này hướng dẫn lồng ghép </w:t>
      </w:r>
      <w:r w:rsidRPr="002926A4">
        <w:rPr>
          <w:spacing w:val="-8"/>
          <w:sz w:val="36"/>
          <w:szCs w:val="36"/>
        </w:rPr>
        <w:t>GDQPAN</w:t>
      </w:r>
      <w:r w:rsidRPr="002926A4">
        <w:rPr>
          <w:rStyle w:val="Strong"/>
          <w:color w:val="000000"/>
          <w:sz w:val="36"/>
          <w:szCs w:val="36"/>
        </w:rPr>
        <w:t xml:space="preserve"> thông qua nội dung các môn học trong chương trình giáo dục tiểu học, trung học cơ sở</w:t>
      </w:r>
      <w:r w:rsidRPr="002926A4">
        <w:rPr>
          <w:bCs/>
          <w:sz w:val="36"/>
          <w:szCs w:val="36"/>
        </w:rPr>
        <w:t>.</w:t>
      </w:r>
    </w:p>
    <w:p w:rsidR="00461FEE" w:rsidRPr="002926A4" w:rsidRDefault="00461FEE" w:rsidP="00461FEE">
      <w:pPr>
        <w:pStyle w:val="NormalWeb"/>
        <w:spacing w:before="0" w:beforeAutospacing="0" w:after="0" w:afterAutospacing="0"/>
        <w:ind w:firstLine="720"/>
        <w:jc w:val="both"/>
        <w:rPr>
          <w:bCs/>
          <w:sz w:val="36"/>
          <w:szCs w:val="36"/>
        </w:rPr>
      </w:pPr>
      <w:r w:rsidRPr="002926A4">
        <w:rPr>
          <w:bCs/>
          <w:sz w:val="36"/>
          <w:szCs w:val="36"/>
        </w:rPr>
        <w:t>2. Thông tư này áp dụng đối với trường tiểu học, trung học cơ sở, trường phổ thông có nhiều cấp học có cấp tiểu học hoặc cấp trung học cơ sở; tổ chức, cá nhân có liên quan.</w:t>
      </w:r>
    </w:p>
    <w:p w:rsidR="00461FEE" w:rsidRPr="00FD4D8A" w:rsidRDefault="00461FEE" w:rsidP="00461FEE">
      <w:pPr>
        <w:pStyle w:val="NormalWeb"/>
        <w:spacing w:before="0" w:beforeAutospacing="0" w:after="0" w:afterAutospacing="0"/>
        <w:ind w:firstLine="720"/>
        <w:jc w:val="both"/>
        <w:rPr>
          <w:b/>
          <w:sz w:val="32"/>
          <w:szCs w:val="32"/>
        </w:rPr>
      </w:pPr>
      <w:r w:rsidRPr="00FD4D8A">
        <w:rPr>
          <w:b/>
          <w:bCs/>
          <w:sz w:val="32"/>
          <w:szCs w:val="32"/>
        </w:rPr>
        <w:t>Điều 2.</w:t>
      </w:r>
      <w:r w:rsidRPr="00FD4D8A">
        <w:rPr>
          <w:b/>
          <w:sz w:val="32"/>
          <w:szCs w:val="32"/>
        </w:rPr>
        <w:t xml:space="preserve"> Mục tiêu, yêu cầu</w:t>
      </w:r>
    </w:p>
    <w:p w:rsidR="00461FEE" w:rsidRPr="002926A4" w:rsidRDefault="00461FEE" w:rsidP="00461FEE">
      <w:pPr>
        <w:pStyle w:val="NormalWeb"/>
        <w:spacing w:before="0" w:beforeAutospacing="0" w:after="0" w:afterAutospacing="0"/>
        <w:ind w:firstLine="720"/>
        <w:jc w:val="both"/>
        <w:rPr>
          <w:sz w:val="36"/>
          <w:szCs w:val="36"/>
          <w:lang w:val="sv-SE"/>
        </w:rPr>
      </w:pPr>
      <w:r w:rsidRPr="002926A4">
        <w:rPr>
          <w:sz w:val="36"/>
          <w:szCs w:val="36"/>
        </w:rPr>
        <w:t xml:space="preserve">1. </w:t>
      </w:r>
      <w:r w:rsidRPr="002926A4">
        <w:rPr>
          <w:sz w:val="36"/>
          <w:szCs w:val="36"/>
          <w:lang w:val="sv-SE"/>
        </w:rPr>
        <w:t>Xây dựng, phát triển tư duy, bồi dưỡng phát triển kỹ năng sống, nhân cách con người Việt</w:t>
      </w:r>
      <w:r>
        <w:rPr>
          <w:sz w:val="36"/>
          <w:szCs w:val="36"/>
          <w:lang w:val="sv-SE"/>
        </w:rPr>
        <w:t xml:space="preserve"> Nam, yêu nước, yêu CNXH</w:t>
      </w:r>
      <w:r w:rsidRPr="002926A4">
        <w:rPr>
          <w:sz w:val="36"/>
          <w:szCs w:val="36"/>
          <w:lang w:val="sv-SE"/>
        </w:rPr>
        <w:t xml:space="preserve">, niềm </w:t>
      </w:r>
      <w:r w:rsidRPr="002926A4">
        <w:rPr>
          <w:sz w:val="36"/>
          <w:szCs w:val="36"/>
          <w:lang w:val="sv-SE"/>
        </w:rPr>
        <w:lastRenderedPageBreak/>
        <w:t xml:space="preserve">tự hào và tự tôn đối với truyền thống đấu tranh chống </w:t>
      </w:r>
      <w:r>
        <w:rPr>
          <w:sz w:val="36"/>
          <w:szCs w:val="36"/>
          <w:lang w:val="sv-SE"/>
        </w:rPr>
        <w:t xml:space="preserve">giặc </w:t>
      </w:r>
      <w:r w:rsidRPr="002926A4">
        <w:rPr>
          <w:sz w:val="36"/>
          <w:szCs w:val="36"/>
          <w:lang w:val="sv-SE"/>
        </w:rPr>
        <w:t>ngoại xâm của dân tộc Việt Nam, có ý thức tổ chức kỷ luật, tinh thần đoàn kết, yêu Tổ quốc, yêu đồng bào.</w:t>
      </w:r>
    </w:p>
    <w:p w:rsidR="00461FEE" w:rsidRDefault="00461FEE" w:rsidP="00461FEE">
      <w:pPr>
        <w:pStyle w:val="NormalWeb"/>
        <w:tabs>
          <w:tab w:val="left" w:pos="1770"/>
        </w:tabs>
        <w:spacing w:before="0" w:beforeAutospacing="0" w:after="0" w:afterAutospacing="0"/>
        <w:ind w:firstLine="720"/>
        <w:jc w:val="both"/>
        <w:rPr>
          <w:i/>
          <w:sz w:val="36"/>
          <w:szCs w:val="36"/>
          <w:lang w:val="sv-SE"/>
        </w:rPr>
      </w:pPr>
      <w:r w:rsidRPr="002926A4">
        <w:rPr>
          <w:sz w:val="36"/>
          <w:szCs w:val="36"/>
        </w:rPr>
        <w:t xml:space="preserve">2. </w:t>
      </w:r>
      <w:r w:rsidRPr="002926A4">
        <w:rPr>
          <w:spacing w:val="-8"/>
          <w:sz w:val="36"/>
          <w:szCs w:val="36"/>
        </w:rPr>
        <w:t>GDQPAN</w:t>
      </w:r>
      <w:r w:rsidRPr="002926A4">
        <w:rPr>
          <w:sz w:val="36"/>
          <w:szCs w:val="36"/>
        </w:rPr>
        <w:t xml:space="preserve"> trong trường</w:t>
      </w:r>
      <w:r w:rsidRPr="002926A4">
        <w:rPr>
          <w:sz w:val="36"/>
          <w:szCs w:val="36"/>
          <w:lang w:val="sv-SE"/>
        </w:rPr>
        <w:t xml:space="preserve"> tiểu học, trung học cơ sở phải phù hợp với đặc điểm tâm sinh lý</w:t>
      </w:r>
      <w:r>
        <w:rPr>
          <w:sz w:val="36"/>
          <w:szCs w:val="36"/>
          <w:lang w:val="sv-SE"/>
        </w:rPr>
        <w:t>,</w:t>
      </w:r>
      <w:r w:rsidRPr="002926A4">
        <w:rPr>
          <w:sz w:val="36"/>
          <w:szCs w:val="36"/>
          <w:lang w:val="sv-SE"/>
        </w:rPr>
        <w:t xml:space="preserve"> lứa tuổi, được tiến hành lồng ghép thông qua nội dung các bài học đã có trong chương trình, sách giáo khoa và thôn</w:t>
      </w:r>
      <w:r>
        <w:rPr>
          <w:sz w:val="36"/>
          <w:szCs w:val="36"/>
          <w:lang w:val="sv-SE"/>
        </w:rPr>
        <w:t xml:space="preserve">g qua các hoạt động ngoại khóa </w:t>
      </w:r>
      <w:r w:rsidRPr="00063339">
        <w:rPr>
          <w:i/>
          <w:sz w:val="36"/>
          <w:szCs w:val="36"/>
          <w:lang w:val="sv-SE"/>
        </w:rPr>
        <w:t>(tham quan di tích lịch sử, bảo tàng, nhà truyền thống, đơn vị lực lượng vũ trang, tổ chức trại hè, đọc sách, nghe, thi kể chuyện truyền thống, các hội thi tìm hiểu về quốc phòng và an nin</w:t>
      </w:r>
      <w:r>
        <w:rPr>
          <w:i/>
          <w:sz w:val="36"/>
          <w:szCs w:val="36"/>
          <w:lang w:val="sv-SE"/>
        </w:rPr>
        <w:t>h)</w:t>
      </w:r>
      <w:r w:rsidRPr="00063339">
        <w:rPr>
          <w:i/>
          <w:sz w:val="36"/>
          <w:szCs w:val="36"/>
          <w:lang w:val="sv-SE"/>
        </w:rPr>
        <w:t>.</w:t>
      </w:r>
    </w:p>
    <w:p w:rsidR="00833255" w:rsidRDefault="00833255" w:rsidP="00461FEE">
      <w:pPr>
        <w:pStyle w:val="NormalWeb"/>
        <w:tabs>
          <w:tab w:val="left" w:pos="1770"/>
        </w:tabs>
        <w:spacing w:before="0" w:beforeAutospacing="0" w:after="0" w:afterAutospacing="0"/>
        <w:ind w:firstLine="720"/>
        <w:jc w:val="both"/>
        <w:rPr>
          <w:i/>
          <w:sz w:val="36"/>
          <w:szCs w:val="36"/>
          <w:lang w:val="sv-SE"/>
        </w:rPr>
      </w:pPr>
    </w:p>
    <w:p w:rsidR="00461FEE" w:rsidRPr="00FD4D8A" w:rsidRDefault="00461FEE" w:rsidP="00461FEE">
      <w:pPr>
        <w:spacing w:after="0" w:line="240" w:lineRule="auto"/>
        <w:ind w:firstLine="720"/>
        <w:rPr>
          <w:rFonts w:ascii="Times New Roman" w:hAnsi="Times New Roman" w:cs="Times New Roman"/>
          <w:b/>
          <w:sz w:val="32"/>
          <w:szCs w:val="32"/>
        </w:rPr>
      </w:pPr>
      <w:r w:rsidRPr="00FD4D8A">
        <w:rPr>
          <w:rFonts w:ascii="Times New Roman" w:hAnsi="Times New Roman" w:cs="Times New Roman"/>
          <w:b/>
          <w:sz w:val="32"/>
          <w:szCs w:val="32"/>
        </w:rPr>
        <w:t>Điều 3</w:t>
      </w:r>
      <w:r w:rsidRPr="00FD4D8A">
        <w:rPr>
          <w:rFonts w:ascii="Times New Roman" w:hAnsi="Times New Roman" w:cs="Times New Roman"/>
          <w:b/>
          <w:sz w:val="32"/>
          <w:szCs w:val="32"/>
          <w:lang w:val="vi-VN"/>
        </w:rPr>
        <w:t xml:space="preserve">. </w:t>
      </w:r>
      <w:r w:rsidRPr="005F6661">
        <w:rPr>
          <w:rFonts w:ascii="Times New Roman" w:hAnsi="Times New Roman" w:cs="Times New Roman"/>
          <w:b/>
          <w:spacing w:val="-8"/>
          <w:sz w:val="32"/>
          <w:szCs w:val="32"/>
        </w:rPr>
        <w:t>GDQPAN</w:t>
      </w:r>
      <w:r w:rsidRPr="00FD4D8A">
        <w:rPr>
          <w:rFonts w:ascii="Times New Roman" w:hAnsi="Times New Roman" w:cs="Times New Roman"/>
          <w:b/>
          <w:sz w:val="32"/>
          <w:szCs w:val="32"/>
        </w:rPr>
        <w:t xml:space="preserve"> ninh trong trường tiểu học</w:t>
      </w:r>
      <w:r w:rsidRPr="00FD4D8A">
        <w:rPr>
          <w:rFonts w:ascii="Times New Roman" w:hAnsi="Times New Roman" w:cs="Times New Roman"/>
          <w:b/>
          <w:sz w:val="32"/>
          <w:szCs w:val="32"/>
          <w:lang w:val="vi-VN"/>
        </w:rPr>
        <w:t xml:space="preserve"> </w:t>
      </w:r>
    </w:p>
    <w:p w:rsidR="00461FEE" w:rsidRPr="00C7319F" w:rsidRDefault="00461FEE" w:rsidP="00461FEE">
      <w:pPr>
        <w:spacing w:after="0" w:line="240" w:lineRule="auto"/>
        <w:jc w:val="both"/>
        <w:rPr>
          <w:rFonts w:ascii="Times New Roman" w:hAnsi="Times New Roman" w:cs="Times New Roman"/>
          <w:i/>
          <w:sz w:val="36"/>
          <w:szCs w:val="36"/>
        </w:rPr>
      </w:pPr>
      <w:r w:rsidRPr="00FD4D8A">
        <w:rPr>
          <w:rFonts w:ascii="Times New Roman" w:hAnsi="Times New Roman" w:cs="Times New Roman"/>
          <w:sz w:val="32"/>
          <w:szCs w:val="32"/>
        </w:rPr>
        <w:tab/>
      </w:r>
      <w:r w:rsidRPr="002926A4">
        <w:rPr>
          <w:rFonts w:ascii="Times New Roman" w:hAnsi="Times New Roman" w:cs="Times New Roman"/>
          <w:sz w:val="36"/>
          <w:szCs w:val="36"/>
        </w:rPr>
        <w:t>GDQPAN trong trường tiểu học được thực hiện lồng ghép thông qua nội dung các bài trong các môn học: Tiếng Việt, Tự nhiên và Xã hội, Đạo đức, Lịch sử và Địa lý tập trung vào một số chủ đề</w:t>
      </w:r>
      <w:r>
        <w:rPr>
          <w:rFonts w:ascii="Times New Roman" w:hAnsi="Times New Roman" w:cs="Times New Roman"/>
          <w:sz w:val="36"/>
          <w:szCs w:val="36"/>
        </w:rPr>
        <w:t xml:space="preserve"> chính, </w:t>
      </w:r>
      <w:r w:rsidRPr="00C7319F">
        <w:rPr>
          <w:rFonts w:ascii="Times New Roman" w:hAnsi="Times New Roman" w:cs="Times New Roman"/>
          <w:i/>
          <w:sz w:val="36"/>
          <w:szCs w:val="36"/>
        </w:rPr>
        <w:t xml:space="preserve">như: Tinh thần yêu nước, truyền thống lịch sử của dân tộc Việt Nam trong dựng nước và giữ nước; truyền thống lịch sử của quân đội và công an, một số kỹ năng sống phù hợp với sự phát triển của xã hội; giáo dục tình yêu quê hương, yêu hòa bình và yêu Tổ quốc Việt Nam XHCN, </w:t>
      </w:r>
    </w:p>
    <w:p w:rsidR="00461FEE" w:rsidRPr="00FD4D8A" w:rsidRDefault="00461FEE" w:rsidP="00461FEE">
      <w:pPr>
        <w:spacing w:after="0" w:line="240" w:lineRule="auto"/>
        <w:jc w:val="both"/>
        <w:rPr>
          <w:rFonts w:ascii="Times New Roman" w:hAnsi="Times New Roman" w:cs="Times New Roman"/>
          <w:b/>
          <w:sz w:val="32"/>
          <w:szCs w:val="32"/>
        </w:rPr>
      </w:pPr>
      <w:r w:rsidRPr="00FD4D8A">
        <w:rPr>
          <w:rFonts w:ascii="Times New Roman" w:hAnsi="Times New Roman" w:cs="Times New Roman"/>
          <w:sz w:val="32"/>
          <w:szCs w:val="32"/>
        </w:rPr>
        <w:tab/>
      </w:r>
      <w:r w:rsidRPr="00FD4D8A">
        <w:rPr>
          <w:rFonts w:ascii="Times New Roman" w:hAnsi="Times New Roman" w:cs="Times New Roman"/>
          <w:b/>
          <w:sz w:val="32"/>
          <w:szCs w:val="32"/>
        </w:rPr>
        <w:t xml:space="preserve">Ví dụ: </w:t>
      </w:r>
    </w:p>
    <w:p w:rsidR="00461FEE" w:rsidRPr="002926A4" w:rsidRDefault="00461FEE" w:rsidP="00833255">
      <w:pPr>
        <w:spacing w:after="12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 xml:space="preserve">- Lớp 3: Tiếng Việt T1 tuần 13. Luyện từ và câu: Cá heo ở vùng biển Trường Sa - Giáo viên </w:t>
      </w:r>
      <w:r>
        <w:rPr>
          <w:rFonts w:ascii="Times New Roman" w:hAnsi="Times New Roman" w:cs="Times New Roman"/>
          <w:sz w:val="36"/>
          <w:szCs w:val="36"/>
        </w:rPr>
        <w:t xml:space="preserve">cần </w:t>
      </w:r>
      <w:r w:rsidRPr="002926A4">
        <w:rPr>
          <w:rFonts w:ascii="Times New Roman" w:hAnsi="Times New Roman" w:cs="Times New Roman"/>
          <w:sz w:val="36"/>
          <w:szCs w:val="36"/>
        </w:rPr>
        <w:t xml:space="preserve">giới thiệu về </w:t>
      </w:r>
      <w:r>
        <w:rPr>
          <w:rFonts w:ascii="Times New Roman" w:hAnsi="Times New Roman" w:cs="Times New Roman"/>
          <w:sz w:val="36"/>
          <w:szCs w:val="36"/>
        </w:rPr>
        <w:t xml:space="preserve">2 </w:t>
      </w:r>
      <w:r w:rsidRPr="002926A4">
        <w:rPr>
          <w:rFonts w:ascii="Times New Roman" w:hAnsi="Times New Roman" w:cs="Times New Roman"/>
          <w:sz w:val="36"/>
          <w:szCs w:val="36"/>
        </w:rPr>
        <w:t>quần đảo Hoàng Sa và Trường Sa, khẳng định chủ quyền của Việt Nam;</w:t>
      </w:r>
    </w:p>
    <w:p w:rsidR="00461FEE" w:rsidRPr="0051376D" w:rsidRDefault="00461FEE" w:rsidP="00461FEE">
      <w:pPr>
        <w:spacing w:after="0" w:line="240" w:lineRule="auto"/>
        <w:jc w:val="both"/>
        <w:rPr>
          <w:rFonts w:ascii="Times New Roman" w:hAnsi="Times New Roman" w:cs="Times New Roman"/>
          <w:b/>
          <w:sz w:val="32"/>
          <w:szCs w:val="32"/>
        </w:rPr>
      </w:pPr>
      <w:r w:rsidRPr="0051376D">
        <w:rPr>
          <w:rFonts w:ascii="Times New Roman" w:hAnsi="Times New Roman" w:cs="Times New Roman"/>
          <w:sz w:val="32"/>
          <w:szCs w:val="32"/>
        </w:rPr>
        <w:tab/>
      </w:r>
      <w:r w:rsidRPr="0051376D">
        <w:rPr>
          <w:rFonts w:ascii="Times New Roman" w:hAnsi="Times New Roman" w:cs="Times New Roman"/>
          <w:b/>
          <w:sz w:val="32"/>
          <w:szCs w:val="32"/>
        </w:rPr>
        <w:t>Điều 4</w:t>
      </w:r>
      <w:r w:rsidRPr="0051376D">
        <w:rPr>
          <w:rFonts w:ascii="Times New Roman" w:hAnsi="Times New Roman" w:cs="Times New Roman"/>
          <w:b/>
          <w:sz w:val="32"/>
          <w:szCs w:val="32"/>
          <w:lang w:val="vi-VN"/>
        </w:rPr>
        <w:t xml:space="preserve">. </w:t>
      </w:r>
      <w:r>
        <w:rPr>
          <w:rFonts w:ascii="Times New Roman" w:hAnsi="Times New Roman" w:cs="Times New Roman"/>
          <w:b/>
          <w:sz w:val="32"/>
          <w:szCs w:val="32"/>
        </w:rPr>
        <w:t>GDQPAN</w:t>
      </w:r>
      <w:r w:rsidRPr="0051376D">
        <w:rPr>
          <w:rFonts w:ascii="Times New Roman" w:hAnsi="Times New Roman" w:cs="Times New Roman"/>
          <w:b/>
          <w:sz w:val="32"/>
          <w:szCs w:val="32"/>
        </w:rPr>
        <w:t xml:space="preserve"> trong trường THCS</w:t>
      </w:r>
      <w:r w:rsidRPr="0051376D">
        <w:rPr>
          <w:rFonts w:ascii="Times New Roman" w:hAnsi="Times New Roman" w:cs="Times New Roman"/>
          <w:b/>
          <w:sz w:val="32"/>
          <w:szCs w:val="32"/>
          <w:lang w:val="vi-VN"/>
        </w:rPr>
        <w:t xml:space="preserve"> </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GDQPAN trong trường trung học cơ sở được thực hiện lồng ghép thông qua nội dung</w:t>
      </w:r>
      <w:r w:rsidRPr="002926A4">
        <w:rPr>
          <w:rFonts w:ascii="Times New Roman" w:hAnsi="Times New Roman" w:cs="Times New Roman"/>
          <w:sz w:val="36"/>
          <w:szCs w:val="36"/>
          <w:lang w:val="sv-SE"/>
        </w:rPr>
        <w:t xml:space="preserve"> các môn học: Ngữ văn, Địa lý, Giáo dục công dân, Âm nhạc và Mĩ thuật; </w:t>
      </w:r>
      <w:r w:rsidRPr="002926A4">
        <w:rPr>
          <w:rFonts w:ascii="Times New Roman" w:hAnsi="Times New Roman" w:cs="Times New Roman"/>
          <w:sz w:val="36"/>
          <w:szCs w:val="36"/>
        </w:rPr>
        <w:t xml:space="preserve">tập trung vào tinh thần đoàn kết, </w:t>
      </w:r>
      <w:r>
        <w:rPr>
          <w:rFonts w:ascii="Times New Roman" w:hAnsi="Times New Roman" w:cs="Times New Roman"/>
          <w:sz w:val="36"/>
          <w:szCs w:val="36"/>
        </w:rPr>
        <w:t xml:space="preserve">tinh thần </w:t>
      </w:r>
      <w:r w:rsidRPr="002926A4">
        <w:rPr>
          <w:rFonts w:ascii="Times New Roman" w:hAnsi="Times New Roman" w:cs="Times New Roman"/>
          <w:sz w:val="36"/>
          <w:szCs w:val="36"/>
        </w:rPr>
        <w:t xml:space="preserve">yêu nước của các thế hệ người Việt Nam trong dựng nước và giữ nước qua các thời kỳ cách mạng; bước đầu hiểu biết về phòng chống cháy nổ, an toàn cá nhân; pháp luật Nhà nước Cộng hòa xã hội chủ nghĩa Việt Nam; quyền lợi, trách nhiệm của </w:t>
      </w:r>
      <w:r w:rsidRPr="002926A4">
        <w:rPr>
          <w:rFonts w:ascii="Times New Roman" w:hAnsi="Times New Roman" w:cs="Times New Roman"/>
          <w:sz w:val="36"/>
          <w:szCs w:val="36"/>
        </w:rPr>
        <w:lastRenderedPageBreak/>
        <w:t xml:space="preserve">công dân với sự nghiệp xây dựng và  bảo vệ Tổ quốc Việt Nam </w:t>
      </w:r>
      <w:r>
        <w:rPr>
          <w:rFonts w:ascii="Times New Roman" w:hAnsi="Times New Roman" w:cs="Times New Roman"/>
          <w:sz w:val="36"/>
          <w:szCs w:val="36"/>
        </w:rPr>
        <w:t>XHCN</w:t>
      </w:r>
      <w:r w:rsidRPr="002926A4">
        <w:rPr>
          <w:rFonts w:ascii="Times New Roman" w:hAnsi="Times New Roman" w:cs="Times New Roman"/>
          <w:sz w:val="36"/>
          <w:szCs w:val="36"/>
        </w:rPr>
        <w:t xml:space="preserve">. </w:t>
      </w:r>
    </w:p>
    <w:p w:rsidR="00833255" w:rsidRDefault="00461FEE" w:rsidP="00461FEE">
      <w:pPr>
        <w:spacing w:after="0" w:line="240" w:lineRule="auto"/>
        <w:jc w:val="both"/>
        <w:rPr>
          <w:rFonts w:ascii="Times New Roman" w:hAnsi="Times New Roman" w:cs="Times New Roman"/>
          <w:sz w:val="36"/>
          <w:szCs w:val="36"/>
        </w:rPr>
      </w:pPr>
      <w:r w:rsidRPr="00FD4D8A">
        <w:rPr>
          <w:rFonts w:ascii="Times New Roman" w:hAnsi="Times New Roman" w:cs="Times New Roman"/>
          <w:sz w:val="32"/>
          <w:szCs w:val="32"/>
        </w:rPr>
        <w:tab/>
      </w:r>
      <w:r w:rsidRPr="00FD4D8A">
        <w:rPr>
          <w:rFonts w:ascii="Times New Roman" w:hAnsi="Times New Roman" w:cs="Times New Roman"/>
          <w:b/>
          <w:sz w:val="32"/>
          <w:szCs w:val="32"/>
        </w:rPr>
        <w:t xml:space="preserve">Ví dụ: </w:t>
      </w:r>
      <w:r w:rsidRPr="002926A4">
        <w:rPr>
          <w:rFonts w:ascii="Times New Roman" w:hAnsi="Times New Roman" w:cs="Times New Roman"/>
          <w:sz w:val="36"/>
          <w:szCs w:val="36"/>
        </w:rPr>
        <w:t>Lớp 8.Địa lý. Vùng biển Việt Nam – Giáo viên giới thiệu những cơ sở pháp lý của Nhà nước ta để khẳng định chủ quyền của Việt Nam đối với Biển Đông và 2 quần đảo Hoàng Sa và Trường Sa; các mốc chủ quyền chủ yếu trên đất liền và biển, đảo.</w:t>
      </w:r>
      <w:r w:rsidR="00833255">
        <w:rPr>
          <w:rFonts w:ascii="Times New Roman" w:hAnsi="Times New Roman" w:cs="Times New Roman"/>
          <w:sz w:val="36"/>
          <w:szCs w:val="36"/>
        </w:rPr>
        <w:t xml:space="preserve"> </w:t>
      </w:r>
    </w:p>
    <w:p w:rsidR="00461FEE" w:rsidRDefault="00833255" w:rsidP="00833255">
      <w:pPr>
        <w:spacing w:after="0" w:line="240" w:lineRule="auto"/>
        <w:ind w:firstLine="720"/>
        <w:jc w:val="both"/>
        <w:rPr>
          <w:rFonts w:ascii="Times New Roman" w:hAnsi="Times New Roman" w:cs="Times New Roman"/>
          <w:sz w:val="36"/>
          <w:szCs w:val="36"/>
        </w:rPr>
      </w:pPr>
      <w:r>
        <w:rPr>
          <w:rFonts w:ascii="Times New Roman" w:hAnsi="Times New Roman" w:cs="Times New Roman"/>
          <w:sz w:val="36"/>
          <w:szCs w:val="36"/>
        </w:rPr>
        <w:t>Nội dung lồng ghép, từng lớp, bài, tiết đã được quy định cụ thể trong Thông tư.</w:t>
      </w:r>
    </w:p>
    <w:p w:rsidR="00833255" w:rsidRDefault="00833255" w:rsidP="00833255">
      <w:pPr>
        <w:spacing w:after="0" w:line="240" w:lineRule="auto"/>
        <w:ind w:firstLine="720"/>
        <w:jc w:val="both"/>
        <w:rPr>
          <w:rFonts w:ascii="Times New Roman" w:hAnsi="Times New Roman" w:cs="Times New Roman"/>
          <w:sz w:val="36"/>
          <w:szCs w:val="36"/>
        </w:rPr>
      </w:pPr>
    </w:p>
    <w:p w:rsidR="00833255" w:rsidRPr="00FD4D8A" w:rsidRDefault="00833255"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center"/>
        <w:rPr>
          <w:rFonts w:ascii="Times New Roman" w:hAnsi="Times New Roman" w:cs="Times New Roman"/>
          <w:b/>
          <w:sz w:val="32"/>
          <w:szCs w:val="32"/>
        </w:rPr>
      </w:pPr>
      <w:r w:rsidRPr="00FD4D8A">
        <w:rPr>
          <w:rFonts w:ascii="Times New Roman" w:hAnsi="Times New Roman" w:cs="Times New Roman"/>
          <w:b/>
          <w:sz w:val="32"/>
          <w:szCs w:val="32"/>
        </w:rPr>
        <w:t xml:space="preserve">Thông tư số 02/2017/TT-BGDĐT ngày 13/01/2017 </w:t>
      </w:r>
    </w:p>
    <w:p w:rsidR="00461FEE" w:rsidRPr="00FD4D8A" w:rsidRDefault="00461FEE" w:rsidP="00461FEE">
      <w:pPr>
        <w:spacing w:after="0" w:line="240" w:lineRule="auto"/>
        <w:jc w:val="center"/>
        <w:rPr>
          <w:rFonts w:ascii="Times New Roman" w:hAnsi="Times New Roman" w:cs="Times New Roman"/>
          <w:b/>
          <w:sz w:val="32"/>
          <w:szCs w:val="32"/>
        </w:rPr>
      </w:pPr>
      <w:r w:rsidRPr="00FD4D8A">
        <w:rPr>
          <w:rFonts w:ascii="Times New Roman" w:hAnsi="Times New Roman" w:cs="Times New Roman"/>
          <w:b/>
          <w:sz w:val="32"/>
          <w:szCs w:val="32"/>
        </w:rPr>
        <w:t xml:space="preserve">Ban hành Chương trình </w:t>
      </w:r>
      <w:r w:rsidRPr="00D03FCF">
        <w:rPr>
          <w:rFonts w:ascii="Times New Roman" w:eastAsia="Times New Roman" w:hAnsi="Times New Roman" w:cs="Times New Roman"/>
          <w:b/>
          <w:sz w:val="32"/>
          <w:szCs w:val="32"/>
          <w:lang w:val="sv-SE"/>
        </w:rPr>
        <w:t>GDQPAN</w:t>
      </w:r>
      <w:r>
        <w:rPr>
          <w:rFonts w:ascii="Times New Roman" w:hAnsi="Times New Roman" w:cs="Times New Roman"/>
          <w:b/>
          <w:sz w:val="32"/>
          <w:szCs w:val="32"/>
        </w:rPr>
        <w:t xml:space="preserve"> </w:t>
      </w:r>
      <w:r w:rsidRPr="00FD4D8A">
        <w:rPr>
          <w:rFonts w:ascii="Times New Roman" w:hAnsi="Times New Roman" w:cs="Times New Roman"/>
          <w:b/>
          <w:sz w:val="32"/>
          <w:szCs w:val="32"/>
        </w:rPr>
        <w:t>trong trường trung học phổ</w:t>
      </w:r>
      <w:r>
        <w:rPr>
          <w:rFonts w:ascii="Times New Roman" w:hAnsi="Times New Roman" w:cs="Times New Roman"/>
          <w:b/>
          <w:sz w:val="32"/>
          <w:szCs w:val="32"/>
        </w:rPr>
        <w:t xml:space="preserve"> thông</w:t>
      </w:r>
    </w:p>
    <w:p w:rsidR="00461FEE" w:rsidRPr="00FD4D8A" w:rsidRDefault="00461FEE" w:rsidP="00461FEE">
      <w:pPr>
        <w:spacing w:after="0" w:line="240" w:lineRule="auto"/>
        <w:jc w:val="center"/>
        <w:rPr>
          <w:rFonts w:ascii="Times New Roman" w:hAnsi="Times New Roman" w:cs="Times New Roman"/>
          <w:sz w:val="32"/>
          <w:szCs w:val="32"/>
        </w:rPr>
      </w:pPr>
    </w:p>
    <w:p w:rsidR="00461FEE" w:rsidRPr="002F5CBA" w:rsidRDefault="00461FEE" w:rsidP="00461FEE">
      <w:pPr>
        <w:spacing w:after="0" w:line="240" w:lineRule="auto"/>
        <w:jc w:val="both"/>
        <w:rPr>
          <w:rFonts w:ascii="Times New Roman" w:hAnsi="Times New Roman" w:cs="Times New Roman"/>
          <w:b/>
          <w:sz w:val="28"/>
          <w:szCs w:val="28"/>
        </w:rPr>
      </w:pPr>
      <w:r w:rsidRPr="002F5CBA">
        <w:rPr>
          <w:rFonts w:ascii="Times New Roman" w:hAnsi="Times New Roman" w:cs="Times New Roman"/>
          <w:b/>
          <w:sz w:val="28"/>
          <w:szCs w:val="28"/>
        </w:rPr>
        <w:tab/>
        <w:t>I. SỰ CẦN THIẾT BAN HÀNH VĂN BẢN</w:t>
      </w:r>
    </w:p>
    <w:p w:rsidR="00461FEE" w:rsidRPr="00FD4D8A" w:rsidRDefault="00461FEE" w:rsidP="00461FEE">
      <w:pPr>
        <w:spacing w:after="0" w:line="240" w:lineRule="auto"/>
        <w:jc w:val="both"/>
        <w:rPr>
          <w:rFonts w:ascii="Times New Roman" w:hAnsi="Times New Roman" w:cs="Times New Roman"/>
          <w:b/>
          <w:sz w:val="32"/>
          <w:szCs w:val="32"/>
        </w:rPr>
      </w:pPr>
      <w:r w:rsidRPr="00FD4D8A">
        <w:rPr>
          <w:rFonts w:ascii="Times New Roman" w:hAnsi="Times New Roman" w:cs="Times New Roman"/>
          <w:b/>
          <w:sz w:val="32"/>
          <w:szCs w:val="32"/>
        </w:rPr>
        <w:tab/>
        <w:t>1.  Cơ sở pháp lý</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b/>
          <w:sz w:val="36"/>
          <w:szCs w:val="36"/>
        </w:rPr>
        <w:t xml:space="preserve">- </w:t>
      </w:r>
      <w:r>
        <w:rPr>
          <w:rFonts w:ascii="Times New Roman" w:hAnsi="Times New Roman" w:cs="Times New Roman"/>
          <w:sz w:val="36"/>
          <w:szCs w:val="36"/>
        </w:rPr>
        <w:t>6 căn cứ n</w:t>
      </w:r>
      <w:r w:rsidRPr="002926A4">
        <w:rPr>
          <w:rFonts w:ascii="Times New Roman" w:hAnsi="Times New Roman" w:cs="Times New Roman"/>
          <w:sz w:val="36"/>
          <w:szCs w:val="36"/>
        </w:rPr>
        <w:t>hư trên;</w:t>
      </w:r>
    </w:p>
    <w:p w:rsidR="00461FEE" w:rsidRPr="002926A4" w:rsidRDefault="00461FEE" w:rsidP="00461FEE">
      <w:pPr>
        <w:spacing w:after="12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 xml:space="preserve">- </w:t>
      </w:r>
      <w:r w:rsidRPr="002926A4">
        <w:rPr>
          <w:rFonts w:ascii="Times New Roman" w:hAnsi="Times New Roman" w:cs="Times New Roman"/>
          <w:color w:val="000000" w:themeColor="text1"/>
          <w:sz w:val="36"/>
          <w:szCs w:val="36"/>
        </w:rPr>
        <w:t>Căn cứ thực tế cần đổi mới nội dung GDQPAN cho HS theo yêu cầu nguồn nhân lực chất lượng cao từ HS đáp ứng yêu cầu tác chiến công nghệ cao trong chiến tranh bảo vệ Tổ quốc trong tình hình mới.</w:t>
      </w:r>
    </w:p>
    <w:p w:rsidR="00461FEE" w:rsidRPr="00FD4D8A" w:rsidRDefault="00461FEE" w:rsidP="00461FEE">
      <w:pPr>
        <w:spacing w:after="0" w:line="240" w:lineRule="auto"/>
        <w:jc w:val="both"/>
        <w:rPr>
          <w:rFonts w:ascii="Times New Roman" w:hAnsi="Times New Roman" w:cs="Times New Roman"/>
          <w:b/>
          <w:sz w:val="32"/>
          <w:szCs w:val="32"/>
        </w:rPr>
      </w:pPr>
      <w:r w:rsidRPr="00FD4D8A">
        <w:rPr>
          <w:rFonts w:ascii="Times New Roman" w:hAnsi="Times New Roman" w:cs="Times New Roman"/>
          <w:b/>
          <w:sz w:val="32"/>
          <w:szCs w:val="32"/>
        </w:rPr>
        <w:tab/>
        <w:t>2. Thực trạng quá trình triển khai thực hiện chương trình GDQPAN trong trường THPT</w:t>
      </w:r>
    </w:p>
    <w:p w:rsidR="00461FEE" w:rsidRPr="002926A4" w:rsidRDefault="00461FEE" w:rsidP="00461FEE">
      <w:pPr>
        <w:spacing w:after="120" w:line="240" w:lineRule="auto"/>
        <w:jc w:val="both"/>
        <w:rPr>
          <w:rFonts w:ascii="Times New Roman" w:hAnsi="Times New Roman" w:cs="Times New Roman"/>
          <w:spacing w:val="-6"/>
          <w:sz w:val="36"/>
          <w:szCs w:val="36"/>
        </w:rPr>
      </w:pPr>
      <w:r w:rsidRPr="00FD4D8A">
        <w:rPr>
          <w:rFonts w:ascii="Times New Roman" w:hAnsi="Times New Roman" w:cs="Times New Roman"/>
          <w:spacing w:val="-6"/>
          <w:sz w:val="32"/>
          <w:szCs w:val="32"/>
        </w:rPr>
        <w:tab/>
      </w:r>
      <w:r w:rsidRPr="002926A4">
        <w:rPr>
          <w:rFonts w:ascii="Times New Roman" w:hAnsi="Times New Roman" w:cs="Times New Roman"/>
          <w:spacing w:val="-6"/>
          <w:sz w:val="36"/>
          <w:szCs w:val="36"/>
        </w:rPr>
        <w:t xml:space="preserve">Quá trình triển khai chương trình GDQPAN cấp THPT theo Quyết định số 79/2007/QĐ-BGDĐT ngày 24/12/ 2007 của Bộ trưởng Bộ GDĐT đến nay đã tròn 9 năm, nhiều nội dung trong chương trình đã lạc hậu, khối kiến thức giữa Quốc Phòng với An ninh chưa cân đối, kết cấu tổng thể chương trình giữa lý thuyết với thực hành chưa phù hợp, nhiều </w:t>
      </w:r>
      <w:r w:rsidR="00833255">
        <w:rPr>
          <w:rFonts w:ascii="Times New Roman" w:hAnsi="Times New Roman" w:cs="Times New Roman"/>
          <w:spacing w:val="-6"/>
          <w:sz w:val="36"/>
          <w:szCs w:val="36"/>
        </w:rPr>
        <w:t>nội dung</w:t>
      </w:r>
      <w:r w:rsidRPr="002926A4">
        <w:rPr>
          <w:rFonts w:ascii="Times New Roman" w:hAnsi="Times New Roman" w:cs="Times New Roman"/>
          <w:spacing w:val="-6"/>
          <w:sz w:val="36"/>
          <w:szCs w:val="36"/>
        </w:rPr>
        <w:t xml:space="preserve"> về quốc phòng và an ninh trong tình hình mới cần phải cập nhật, bổ sung </w:t>
      </w:r>
      <w:r w:rsidR="00833255">
        <w:rPr>
          <w:rFonts w:ascii="Times New Roman" w:hAnsi="Times New Roman" w:cs="Times New Roman"/>
          <w:spacing w:val="-6"/>
          <w:sz w:val="36"/>
          <w:szCs w:val="36"/>
        </w:rPr>
        <w:t xml:space="preserve">nhằm </w:t>
      </w:r>
      <w:r w:rsidRPr="002926A4">
        <w:rPr>
          <w:rFonts w:ascii="Times New Roman" w:hAnsi="Times New Roman" w:cs="Times New Roman"/>
          <w:spacing w:val="-6"/>
          <w:sz w:val="36"/>
          <w:szCs w:val="36"/>
        </w:rPr>
        <w:t xml:space="preserve">đáp ứng nhiệm vụ </w:t>
      </w:r>
      <w:r w:rsidR="00833255">
        <w:rPr>
          <w:rFonts w:ascii="Times New Roman" w:hAnsi="Times New Roman" w:cs="Times New Roman"/>
          <w:spacing w:val="-6"/>
          <w:sz w:val="36"/>
          <w:szCs w:val="36"/>
        </w:rPr>
        <w:t xml:space="preserve">xây dựng và </w:t>
      </w:r>
      <w:r w:rsidRPr="002926A4">
        <w:rPr>
          <w:rFonts w:ascii="Times New Roman" w:hAnsi="Times New Roman" w:cs="Times New Roman"/>
          <w:spacing w:val="-6"/>
          <w:sz w:val="36"/>
          <w:szCs w:val="36"/>
        </w:rPr>
        <w:t>bảo vệ Tổ quốc trong tình hình mới.</w:t>
      </w:r>
    </w:p>
    <w:p w:rsidR="00461FEE" w:rsidRPr="002F5CBA" w:rsidRDefault="00461FEE" w:rsidP="00461FEE">
      <w:pPr>
        <w:spacing w:after="0" w:line="240" w:lineRule="auto"/>
        <w:jc w:val="both"/>
        <w:rPr>
          <w:rFonts w:ascii="Times New Roman" w:hAnsi="Times New Roman" w:cs="Times New Roman"/>
          <w:b/>
          <w:spacing w:val="-6"/>
          <w:sz w:val="28"/>
          <w:szCs w:val="28"/>
        </w:rPr>
      </w:pPr>
      <w:r w:rsidRPr="00FD4D8A">
        <w:rPr>
          <w:rFonts w:ascii="Times New Roman" w:hAnsi="Times New Roman" w:cs="Times New Roman"/>
          <w:spacing w:val="-6"/>
          <w:sz w:val="32"/>
          <w:szCs w:val="32"/>
        </w:rPr>
        <w:tab/>
      </w:r>
      <w:r w:rsidRPr="002F5CBA">
        <w:rPr>
          <w:rFonts w:ascii="Times New Roman" w:hAnsi="Times New Roman" w:cs="Times New Roman"/>
          <w:b/>
          <w:spacing w:val="-6"/>
          <w:sz w:val="28"/>
          <w:szCs w:val="28"/>
        </w:rPr>
        <w:t xml:space="preserve">II. MỤC ĐÍCH, QUAN ĐIỂM CHỈ ĐẠO VIỆC XÂY DỰNG THÔNG TƯ </w:t>
      </w:r>
    </w:p>
    <w:p w:rsidR="00461FEE" w:rsidRPr="00FD4D8A" w:rsidRDefault="00461FEE" w:rsidP="00461FEE">
      <w:pPr>
        <w:spacing w:after="0" w:line="240" w:lineRule="auto"/>
        <w:jc w:val="both"/>
        <w:rPr>
          <w:rFonts w:ascii="Times New Roman" w:hAnsi="Times New Roman" w:cs="Times New Roman"/>
          <w:b/>
          <w:spacing w:val="-6"/>
          <w:sz w:val="32"/>
          <w:szCs w:val="32"/>
        </w:rPr>
      </w:pPr>
      <w:r w:rsidRPr="00FD4D8A">
        <w:rPr>
          <w:rFonts w:ascii="Times New Roman" w:hAnsi="Times New Roman" w:cs="Times New Roman"/>
          <w:b/>
          <w:spacing w:val="-6"/>
          <w:sz w:val="32"/>
          <w:szCs w:val="32"/>
        </w:rPr>
        <w:tab/>
        <w:t>1. Mục đích</w:t>
      </w:r>
      <w:r w:rsidRPr="00FD4D8A">
        <w:rPr>
          <w:rFonts w:ascii="Times New Roman" w:hAnsi="Times New Roman" w:cs="Times New Roman"/>
          <w:b/>
          <w:spacing w:val="-6"/>
          <w:sz w:val="32"/>
          <w:szCs w:val="32"/>
        </w:rPr>
        <w:tab/>
      </w:r>
    </w:p>
    <w:p w:rsidR="00461FEE" w:rsidRPr="002926A4" w:rsidRDefault="00461FEE" w:rsidP="00461FEE">
      <w:pPr>
        <w:spacing w:after="0" w:line="240" w:lineRule="auto"/>
        <w:ind w:firstLine="567"/>
        <w:jc w:val="both"/>
        <w:rPr>
          <w:rFonts w:ascii="Times New Roman" w:hAnsi="Times New Roman" w:cs="Times New Roman"/>
          <w:sz w:val="36"/>
          <w:szCs w:val="36"/>
        </w:rPr>
      </w:pPr>
      <w:r w:rsidRPr="002926A4">
        <w:rPr>
          <w:rFonts w:ascii="Times New Roman" w:hAnsi="Times New Roman" w:cs="Times New Roman"/>
          <w:spacing w:val="-6"/>
          <w:sz w:val="36"/>
          <w:szCs w:val="36"/>
        </w:rPr>
        <w:lastRenderedPageBreak/>
        <w:tab/>
        <w:t xml:space="preserve">- Quán triệt, triển khai, thực hiện quan điểm, </w:t>
      </w:r>
      <w:r>
        <w:rPr>
          <w:rFonts w:ascii="Times New Roman" w:hAnsi="Times New Roman" w:cs="Times New Roman"/>
          <w:spacing w:val="-6"/>
          <w:sz w:val="36"/>
          <w:szCs w:val="36"/>
        </w:rPr>
        <w:t>chủ trương,</w:t>
      </w:r>
      <w:r w:rsidRPr="002926A4">
        <w:rPr>
          <w:rFonts w:ascii="Times New Roman" w:hAnsi="Times New Roman" w:cs="Times New Roman"/>
          <w:spacing w:val="-6"/>
          <w:sz w:val="36"/>
          <w:szCs w:val="36"/>
        </w:rPr>
        <w:t xml:space="preserve"> đường lối của Đảng, </w:t>
      </w:r>
      <w:r>
        <w:rPr>
          <w:rFonts w:ascii="Times New Roman" w:hAnsi="Times New Roman" w:cs="Times New Roman"/>
          <w:spacing w:val="-6"/>
          <w:sz w:val="36"/>
          <w:szCs w:val="36"/>
        </w:rPr>
        <w:t>chính sách và p</w:t>
      </w:r>
      <w:r w:rsidRPr="002926A4">
        <w:rPr>
          <w:rFonts w:ascii="Times New Roman" w:hAnsi="Times New Roman" w:cs="Times New Roman"/>
          <w:spacing w:val="-6"/>
          <w:sz w:val="36"/>
          <w:szCs w:val="36"/>
        </w:rPr>
        <w:t xml:space="preserve">háp luật </w:t>
      </w:r>
      <w:r>
        <w:rPr>
          <w:rFonts w:ascii="Times New Roman" w:hAnsi="Times New Roman" w:cs="Times New Roman"/>
          <w:spacing w:val="-6"/>
          <w:sz w:val="36"/>
          <w:szCs w:val="36"/>
        </w:rPr>
        <w:t>của N</w:t>
      </w:r>
      <w:r w:rsidRPr="002926A4">
        <w:rPr>
          <w:rFonts w:ascii="Times New Roman" w:hAnsi="Times New Roman" w:cs="Times New Roman"/>
          <w:spacing w:val="-6"/>
          <w:sz w:val="36"/>
          <w:szCs w:val="36"/>
        </w:rPr>
        <w:t xml:space="preserve">hà nước, Quyết định của Thủ tướng Chính phủ về </w:t>
      </w:r>
      <w:r w:rsidRPr="002926A4">
        <w:rPr>
          <w:rFonts w:ascii="Times New Roman" w:hAnsi="Times New Roman" w:cs="Times New Roman"/>
          <w:sz w:val="36"/>
          <w:szCs w:val="36"/>
        </w:rPr>
        <w:t xml:space="preserve">Kế hoạch triển khai thi hành Luật </w:t>
      </w:r>
      <w:r w:rsidRPr="002926A4">
        <w:rPr>
          <w:rFonts w:ascii="Times New Roman" w:hAnsi="Times New Roman" w:cs="Times New Roman"/>
          <w:spacing w:val="-6"/>
          <w:sz w:val="36"/>
          <w:szCs w:val="36"/>
        </w:rPr>
        <w:t>GDQPAN</w:t>
      </w:r>
      <w:r w:rsidRPr="002926A4">
        <w:rPr>
          <w:rFonts w:ascii="Times New Roman" w:hAnsi="Times New Roman" w:cs="Times New Roman"/>
          <w:sz w:val="36"/>
          <w:szCs w:val="36"/>
        </w:rPr>
        <w:t>.</w:t>
      </w:r>
    </w:p>
    <w:p w:rsidR="00461FEE" w:rsidRDefault="00461FEE" w:rsidP="00461FEE">
      <w:pPr>
        <w:spacing w:after="120" w:line="240" w:lineRule="auto"/>
        <w:jc w:val="both"/>
        <w:rPr>
          <w:rFonts w:ascii="Times New Roman" w:hAnsi="Times New Roman" w:cs="Times New Roman"/>
          <w:spacing w:val="-6"/>
          <w:sz w:val="36"/>
          <w:szCs w:val="36"/>
        </w:rPr>
      </w:pPr>
      <w:r w:rsidRPr="002926A4">
        <w:rPr>
          <w:rFonts w:ascii="Times New Roman" w:hAnsi="Times New Roman" w:cs="Times New Roman"/>
          <w:spacing w:val="-6"/>
          <w:sz w:val="36"/>
          <w:szCs w:val="36"/>
        </w:rPr>
        <w:tab/>
        <w:t>- Tiếp tục khẳng định vị trí</w:t>
      </w:r>
      <w:r>
        <w:rPr>
          <w:rFonts w:ascii="Times New Roman" w:hAnsi="Times New Roman" w:cs="Times New Roman"/>
          <w:spacing w:val="-6"/>
          <w:sz w:val="36"/>
          <w:szCs w:val="36"/>
        </w:rPr>
        <w:t>,</w:t>
      </w:r>
      <w:r w:rsidRPr="002926A4">
        <w:rPr>
          <w:rFonts w:ascii="Times New Roman" w:hAnsi="Times New Roman" w:cs="Times New Roman"/>
          <w:spacing w:val="-6"/>
          <w:sz w:val="36"/>
          <w:szCs w:val="36"/>
        </w:rPr>
        <w:t xml:space="preserve"> vai trò quan trọng của môn học GDQPAN đã được Luật hóa trong hệ thống giáo dục quốc dân, xác định ý thức trách nhiệm của công dân với sự nghiệp xây dựng và bảo vệ Tổ quốc Việt Nam </w:t>
      </w:r>
      <w:r>
        <w:rPr>
          <w:rFonts w:ascii="Times New Roman" w:hAnsi="Times New Roman" w:cs="Times New Roman"/>
          <w:spacing w:val="-6"/>
          <w:sz w:val="36"/>
          <w:szCs w:val="36"/>
        </w:rPr>
        <w:t>XHCN</w:t>
      </w:r>
      <w:r w:rsidRPr="002926A4">
        <w:rPr>
          <w:rFonts w:ascii="Times New Roman" w:hAnsi="Times New Roman" w:cs="Times New Roman"/>
          <w:spacing w:val="-6"/>
          <w:sz w:val="36"/>
          <w:szCs w:val="36"/>
        </w:rPr>
        <w:t xml:space="preserve">. </w:t>
      </w:r>
    </w:p>
    <w:p w:rsidR="00461FEE" w:rsidRDefault="00461FEE" w:rsidP="00461FEE">
      <w:pPr>
        <w:spacing w:after="120" w:line="240" w:lineRule="auto"/>
        <w:jc w:val="both"/>
        <w:rPr>
          <w:rFonts w:ascii="Times New Roman" w:hAnsi="Times New Roman" w:cs="Times New Roman"/>
          <w:spacing w:val="-6"/>
          <w:sz w:val="36"/>
          <w:szCs w:val="36"/>
        </w:rPr>
      </w:pPr>
    </w:p>
    <w:p w:rsidR="00461FEE" w:rsidRPr="002926A4" w:rsidRDefault="00461FEE" w:rsidP="00461FEE">
      <w:pPr>
        <w:spacing w:after="120" w:line="240" w:lineRule="auto"/>
        <w:jc w:val="both"/>
        <w:rPr>
          <w:rFonts w:ascii="Times New Roman" w:hAnsi="Times New Roman" w:cs="Times New Roman"/>
          <w:b/>
          <w:spacing w:val="-6"/>
          <w:sz w:val="36"/>
          <w:szCs w:val="36"/>
        </w:rPr>
      </w:pPr>
    </w:p>
    <w:p w:rsidR="00461FEE" w:rsidRPr="00FD4D8A" w:rsidRDefault="00461FEE" w:rsidP="00461FEE">
      <w:pPr>
        <w:spacing w:after="0" w:line="240" w:lineRule="auto"/>
        <w:jc w:val="both"/>
        <w:rPr>
          <w:rFonts w:ascii="Times New Roman" w:hAnsi="Times New Roman" w:cs="Times New Roman"/>
          <w:b/>
          <w:spacing w:val="-6"/>
          <w:sz w:val="32"/>
          <w:szCs w:val="32"/>
        </w:rPr>
      </w:pPr>
      <w:r w:rsidRPr="00FD4D8A">
        <w:rPr>
          <w:rFonts w:ascii="Times New Roman" w:hAnsi="Times New Roman" w:cs="Times New Roman"/>
          <w:b/>
          <w:spacing w:val="-6"/>
          <w:sz w:val="32"/>
          <w:szCs w:val="32"/>
        </w:rPr>
        <w:tab/>
        <w:t>2. Quan điểm chỉ đạo</w:t>
      </w:r>
    </w:p>
    <w:p w:rsidR="00461FEE" w:rsidRPr="002926A4" w:rsidRDefault="00461FEE" w:rsidP="00461FEE">
      <w:pPr>
        <w:spacing w:after="0" w:line="240" w:lineRule="auto"/>
        <w:jc w:val="both"/>
        <w:rPr>
          <w:rFonts w:ascii="Times New Roman" w:hAnsi="Times New Roman" w:cs="Times New Roman"/>
          <w:sz w:val="36"/>
          <w:szCs w:val="36"/>
        </w:rPr>
      </w:pPr>
      <w:r w:rsidRPr="00FD4D8A">
        <w:rPr>
          <w:rFonts w:ascii="Times New Roman" w:hAnsi="Times New Roman" w:cs="Times New Roman"/>
          <w:spacing w:val="-6"/>
          <w:sz w:val="32"/>
          <w:szCs w:val="32"/>
        </w:rPr>
        <w:tab/>
      </w:r>
      <w:r w:rsidRPr="002926A4">
        <w:rPr>
          <w:rFonts w:ascii="Times New Roman" w:hAnsi="Times New Roman" w:cs="Times New Roman"/>
          <w:color w:val="000000" w:themeColor="text1"/>
          <w:sz w:val="36"/>
          <w:szCs w:val="36"/>
        </w:rPr>
        <w:t xml:space="preserve">- Căn cứ quan điểm chỉ đạo của Đảng trong </w:t>
      </w:r>
      <w:r w:rsidRPr="002926A4">
        <w:rPr>
          <w:rFonts w:ascii="Times New Roman" w:hAnsi="Times New Roman" w:cs="Times New Roman"/>
          <w:sz w:val="36"/>
          <w:szCs w:val="36"/>
        </w:rPr>
        <w:t xml:space="preserve">Chỉ thị số 12-CT/TW ngày 03/5/2007 về tăng cường sự lãnh đạo của Đảng đối với công tác giáo dục quốc phòng, an ninh trong tình hình mới; Nghị quyết số 29 NQ/TW ngày 04/11/2013 của Trung ương Đảng về đổi mới căn bản, toàn diện GDĐT; Nghị quyết số </w:t>
      </w:r>
      <w:r w:rsidRPr="002926A4">
        <w:rPr>
          <w:rFonts w:ascii="Times New Roman" w:hAnsi="Times New Roman" w:cs="Times New Roman"/>
          <w:spacing w:val="-8"/>
          <w:sz w:val="36"/>
          <w:szCs w:val="36"/>
        </w:rPr>
        <w:t>88/2014/QH13 về đổi mới chương trình, sách giáo giáo khoa giáo dục phổ thông</w:t>
      </w:r>
      <w:r w:rsidRPr="002926A4">
        <w:rPr>
          <w:rFonts w:ascii="Times New Roman" w:hAnsi="Times New Roman" w:cs="Times New Roman"/>
          <w:sz w:val="36"/>
          <w:szCs w:val="36"/>
        </w:rPr>
        <w:t>.</w:t>
      </w:r>
    </w:p>
    <w:p w:rsidR="00461FEE" w:rsidRPr="00167528" w:rsidRDefault="00461FEE" w:rsidP="00461FEE">
      <w:pPr>
        <w:spacing w:after="120" w:line="240" w:lineRule="auto"/>
        <w:ind w:firstLine="720"/>
        <w:jc w:val="both"/>
        <w:rPr>
          <w:rFonts w:ascii="Times New Roman" w:hAnsi="Times New Roman" w:cs="Times New Roman"/>
          <w:b/>
          <w:color w:val="000000" w:themeColor="text1"/>
          <w:sz w:val="36"/>
          <w:szCs w:val="36"/>
        </w:rPr>
      </w:pPr>
      <w:r w:rsidRPr="002926A4">
        <w:rPr>
          <w:rFonts w:ascii="Times New Roman" w:hAnsi="Times New Roman" w:cs="Times New Roman"/>
          <w:color w:val="000000" w:themeColor="text1"/>
          <w:sz w:val="36"/>
          <w:szCs w:val="36"/>
        </w:rPr>
        <w:t>- Thông tư được xây dựng trên cơ sở kế thừa một số nội dung trong c</w:t>
      </w:r>
      <w:r w:rsidRPr="002926A4">
        <w:rPr>
          <w:rFonts w:ascii="Times New Roman" w:hAnsi="Times New Roman" w:cs="Times New Roman"/>
          <w:sz w:val="36"/>
          <w:szCs w:val="36"/>
        </w:rPr>
        <w:t xml:space="preserve">hương trình </w:t>
      </w:r>
      <w:r w:rsidRPr="002926A4">
        <w:rPr>
          <w:rFonts w:ascii="Times New Roman" w:hAnsi="Times New Roman" w:cs="Times New Roman"/>
          <w:spacing w:val="-6"/>
          <w:sz w:val="36"/>
          <w:szCs w:val="36"/>
        </w:rPr>
        <w:t>GDQPAN</w:t>
      </w:r>
      <w:r w:rsidRPr="002926A4">
        <w:rPr>
          <w:rFonts w:ascii="Times New Roman" w:hAnsi="Times New Roman" w:cs="Times New Roman"/>
          <w:sz w:val="36"/>
          <w:szCs w:val="36"/>
        </w:rPr>
        <w:t xml:space="preserve"> cấp THPT theo Quyết định số 79/2007/QĐ - BGDĐT ngày 24/12/2007 của Bộ trưởng Bộ GDĐT. </w:t>
      </w:r>
      <w:r w:rsidRPr="00167528">
        <w:rPr>
          <w:rFonts w:ascii="Times New Roman" w:hAnsi="Times New Roman" w:cs="Times New Roman"/>
          <w:b/>
          <w:sz w:val="36"/>
          <w:szCs w:val="36"/>
        </w:rPr>
        <w:t>Điểm mới của chương trình là t</w:t>
      </w:r>
      <w:r w:rsidRPr="00167528">
        <w:rPr>
          <w:rFonts w:ascii="Times New Roman" w:hAnsi="Times New Roman" w:cs="Times New Roman"/>
          <w:b/>
          <w:color w:val="000000" w:themeColor="text1"/>
          <w:sz w:val="36"/>
          <w:szCs w:val="36"/>
        </w:rPr>
        <w:t xml:space="preserve">ăng thời gian học thực hành, giảm thời gian học lý thuyết, bổ sung một số nội dung mới thiết thực gắn với quốc phòng, an ninh và nhiệm vụ bảo vệ Tổ quốc Việt Nam XHCN trong tình hình mới, tăng kỹ năng mềm, phù hợp với </w:t>
      </w:r>
      <w:r w:rsidR="00833255">
        <w:rPr>
          <w:rFonts w:ascii="Times New Roman" w:hAnsi="Times New Roman" w:cs="Times New Roman"/>
          <w:b/>
          <w:color w:val="000000" w:themeColor="text1"/>
          <w:sz w:val="36"/>
          <w:szCs w:val="36"/>
        </w:rPr>
        <w:t xml:space="preserve">nhận thức và </w:t>
      </w:r>
      <w:r w:rsidRPr="00167528">
        <w:rPr>
          <w:rFonts w:ascii="Times New Roman" w:hAnsi="Times New Roman" w:cs="Times New Roman"/>
          <w:b/>
          <w:color w:val="000000" w:themeColor="text1"/>
          <w:sz w:val="36"/>
          <w:szCs w:val="36"/>
        </w:rPr>
        <w:t xml:space="preserve">trình độ </w:t>
      </w:r>
      <w:r w:rsidR="00833255">
        <w:rPr>
          <w:rFonts w:ascii="Times New Roman" w:hAnsi="Times New Roman" w:cs="Times New Roman"/>
          <w:b/>
          <w:color w:val="000000" w:themeColor="text1"/>
          <w:sz w:val="36"/>
          <w:szCs w:val="36"/>
        </w:rPr>
        <w:t xml:space="preserve">của </w:t>
      </w:r>
      <w:r w:rsidRPr="00167528">
        <w:rPr>
          <w:rFonts w:ascii="Times New Roman" w:hAnsi="Times New Roman" w:cs="Times New Roman"/>
          <w:b/>
          <w:color w:val="000000" w:themeColor="text1"/>
          <w:sz w:val="36"/>
          <w:szCs w:val="36"/>
        </w:rPr>
        <w:t>HS THPT.</w:t>
      </w:r>
    </w:p>
    <w:p w:rsidR="00461FEE" w:rsidRPr="002F5CBA" w:rsidRDefault="00461FEE" w:rsidP="00461FEE">
      <w:pPr>
        <w:spacing w:after="0" w:line="240" w:lineRule="auto"/>
        <w:ind w:firstLine="567"/>
        <w:jc w:val="both"/>
        <w:rPr>
          <w:rFonts w:ascii="Times New Roman" w:hAnsi="Times New Roman" w:cs="Times New Roman"/>
          <w:b/>
          <w:sz w:val="28"/>
          <w:szCs w:val="28"/>
        </w:rPr>
      </w:pPr>
      <w:r w:rsidRPr="002F5CBA">
        <w:rPr>
          <w:rFonts w:ascii="Times New Roman" w:hAnsi="Times New Roman" w:cs="Times New Roman"/>
          <w:b/>
          <w:sz w:val="28"/>
          <w:szCs w:val="28"/>
        </w:rPr>
        <w:t xml:space="preserve">III. QUÁ TRÌNH SOẠN THẢO </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 xml:space="preserve">Thực hiện Quyết định số 5875/QĐ-BGDĐT ngày 12/12/2014 của Bộ trưởng  Bộ GDĐT về thành lập Ban chỉ đạo, Ban soạn thảo, Ban Thư ký xây dựng nội dung chương </w:t>
      </w:r>
      <w:r>
        <w:rPr>
          <w:rFonts w:ascii="Times New Roman" w:hAnsi="Times New Roman" w:cs="Times New Roman"/>
          <w:sz w:val="36"/>
          <w:szCs w:val="36"/>
        </w:rPr>
        <w:t xml:space="preserve">trình, </w:t>
      </w:r>
      <w:r w:rsidRPr="002926A4">
        <w:rPr>
          <w:rFonts w:ascii="Times New Roman" w:hAnsi="Times New Roman" w:cs="Times New Roman"/>
          <w:sz w:val="36"/>
          <w:szCs w:val="36"/>
        </w:rPr>
        <w:t xml:space="preserve">biên soạn </w:t>
      </w:r>
      <w:r>
        <w:rPr>
          <w:rFonts w:ascii="Times New Roman" w:hAnsi="Times New Roman" w:cs="Times New Roman"/>
          <w:sz w:val="36"/>
          <w:szCs w:val="36"/>
        </w:rPr>
        <w:t xml:space="preserve">sách giáo khoa </w:t>
      </w:r>
      <w:r w:rsidRPr="002926A4">
        <w:rPr>
          <w:rFonts w:ascii="Times New Roman" w:hAnsi="Times New Roman" w:cs="Times New Roman"/>
          <w:sz w:val="36"/>
          <w:szCs w:val="36"/>
        </w:rPr>
        <w:t xml:space="preserve">môn học </w:t>
      </w:r>
      <w:r w:rsidRPr="002926A4">
        <w:rPr>
          <w:rFonts w:ascii="Times New Roman" w:hAnsi="Times New Roman" w:cs="Times New Roman"/>
          <w:spacing w:val="-6"/>
          <w:sz w:val="36"/>
          <w:szCs w:val="36"/>
        </w:rPr>
        <w:t>GDQPAN</w:t>
      </w:r>
      <w:r w:rsidRPr="002926A4">
        <w:rPr>
          <w:rFonts w:ascii="Times New Roman" w:hAnsi="Times New Roman" w:cs="Times New Roman"/>
          <w:sz w:val="36"/>
          <w:szCs w:val="36"/>
        </w:rPr>
        <w:t xml:space="preserve"> trong trường </w:t>
      </w:r>
      <w:r>
        <w:rPr>
          <w:rFonts w:ascii="Times New Roman" w:hAnsi="Times New Roman" w:cs="Times New Roman"/>
          <w:sz w:val="36"/>
          <w:szCs w:val="36"/>
        </w:rPr>
        <w:t>THPT</w:t>
      </w:r>
      <w:r w:rsidRPr="002926A4">
        <w:rPr>
          <w:rFonts w:ascii="Times New Roman" w:hAnsi="Times New Roman" w:cs="Times New Roman"/>
          <w:sz w:val="36"/>
          <w:szCs w:val="36"/>
        </w:rPr>
        <w:t xml:space="preserve">. </w:t>
      </w:r>
    </w:p>
    <w:p w:rsidR="00461FEE"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lastRenderedPageBreak/>
        <w:t xml:space="preserve">Dự thảo Thông tư đã được ý kiến của các nhà khoa học, </w:t>
      </w:r>
      <w:r>
        <w:rPr>
          <w:rFonts w:ascii="Times New Roman" w:hAnsi="Times New Roman" w:cs="Times New Roman"/>
          <w:sz w:val="36"/>
          <w:szCs w:val="36"/>
        </w:rPr>
        <w:t>các chuyên gia,</w:t>
      </w:r>
      <w:r w:rsidRPr="002926A4">
        <w:rPr>
          <w:rFonts w:ascii="Times New Roman" w:hAnsi="Times New Roman" w:cs="Times New Roman"/>
          <w:sz w:val="36"/>
          <w:szCs w:val="36"/>
        </w:rPr>
        <w:t xml:space="preserve"> đội ngũ nhà giáo trực tiếp giảng dạy tại một số cơ sở GDĐT </w:t>
      </w:r>
      <w:r>
        <w:rPr>
          <w:rFonts w:ascii="Times New Roman" w:hAnsi="Times New Roman" w:cs="Times New Roman"/>
          <w:sz w:val="36"/>
          <w:szCs w:val="36"/>
        </w:rPr>
        <w:t xml:space="preserve">và </w:t>
      </w:r>
      <w:r w:rsidRPr="002926A4">
        <w:rPr>
          <w:rFonts w:ascii="Times New Roman" w:hAnsi="Times New Roman" w:cs="Times New Roman"/>
          <w:sz w:val="36"/>
          <w:szCs w:val="36"/>
        </w:rPr>
        <w:t>các thành viên Ban Soạn thảo,</w:t>
      </w:r>
      <w:r w:rsidR="000E29F3" w:rsidRPr="000E29F3">
        <w:rPr>
          <w:rFonts w:ascii="Times New Roman" w:hAnsi="Times New Roman" w:cs="Times New Roman"/>
          <w:sz w:val="36"/>
          <w:szCs w:val="36"/>
        </w:rPr>
        <w:t xml:space="preserve"> </w:t>
      </w:r>
      <w:r w:rsidR="000E29F3" w:rsidRPr="002926A4">
        <w:rPr>
          <w:rFonts w:ascii="Times New Roman" w:hAnsi="Times New Roman" w:cs="Times New Roman"/>
          <w:sz w:val="36"/>
          <w:szCs w:val="36"/>
        </w:rPr>
        <w:t xml:space="preserve">Hội thảo </w:t>
      </w:r>
      <w:r w:rsidR="000E29F3">
        <w:rPr>
          <w:rFonts w:ascii="Times New Roman" w:hAnsi="Times New Roman" w:cs="Times New Roman"/>
          <w:sz w:val="36"/>
          <w:szCs w:val="36"/>
        </w:rPr>
        <w:t xml:space="preserve">đã được tổ chức </w:t>
      </w:r>
      <w:r w:rsidR="000E29F3" w:rsidRPr="002926A4">
        <w:rPr>
          <w:rFonts w:ascii="Times New Roman" w:hAnsi="Times New Roman" w:cs="Times New Roman"/>
          <w:sz w:val="36"/>
          <w:szCs w:val="36"/>
        </w:rPr>
        <w:t xml:space="preserve">03 lần, </w:t>
      </w:r>
      <w:r w:rsidR="000E29F3">
        <w:rPr>
          <w:rFonts w:ascii="Times New Roman" w:hAnsi="Times New Roman" w:cs="Times New Roman"/>
          <w:sz w:val="36"/>
          <w:szCs w:val="36"/>
        </w:rPr>
        <w:t xml:space="preserve">tiếp thu, chỉnh sửa </w:t>
      </w:r>
      <w:r w:rsidRPr="002926A4">
        <w:rPr>
          <w:rFonts w:ascii="Times New Roman" w:hAnsi="Times New Roman" w:cs="Times New Roman"/>
          <w:sz w:val="36"/>
          <w:szCs w:val="36"/>
        </w:rPr>
        <w:t>theo đúng quy định</w:t>
      </w:r>
      <w:r w:rsidR="000E29F3">
        <w:rPr>
          <w:rFonts w:ascii="Times New Roman" w:hAnsi="Times New Roman" w:cs="Times New Roman"/>
          <w:sz w:val="36"/>
          <w:szCs w:val="36"/>
        </w:rPr>
        <w:t>,</w:t>
      </w:r>
      <w:r w:rsidRPr="002926A4">
        <w:rPr>
          <w:rFonts w:ascii="Times New Roman" w:hAnsi="Times New Roman" w:cs="Times New Roman"/>
          <w:sz w:val="36"/>
          <w:szCs w:val="36"/>
        </w:rPr>
        <w:t xml:space="preserve"> trình tự soạn thả</w:t>
      </w:r>
      <w:r>
        <w:rPr>
          <w:rFonts w:ascii="Times New Roman" w:hAnsi="Times New Roman" w:cs="Times New Roman"/>
          <w:sz w:val="36"/>
          <w:szCs w:val="36"/>
        </w:rPr>
        <w:t>o VBQPPL</w:t>
      </w:r>
      <w:r w:rsidRPr="002926A4">
        <w:rPr>
          <w:rFonts w:ascii="Times New Roman" w:hAnsi="Times New Roman" w:cs="Times New Roman"/>
          <w:sz w:val="36"/>
          <w:szCs w:val="36"/>
        </w:rPr>
        <w:t>. N</w:t>
      </w:r>
      <w:r w:rsidRPr="002926A4">
        <w:rPr>
          <w:rFonts w:ascii="Times New Roman" w:hAnsi="Times New Roman" w:cs="Times New Roman"/>
          <w:spacing w:val="-4"/>
          <w:sz w:val="36"/>
          <w:szCs w:val="36"/>
        </w:rPr>
        <w:t xml:space="preserve">gày 14/12/2016 Hội đồng thẩm định </w:t>
      </w:r>
      <w:r w:rsidR="000E29F3">
        <w:rPr>
          <w:rFonts w:ascii="Times New Roman" w:hAnsi="Times New Roman" w:cs="Times New Roman"/>
          <w:bCs/>
          <w:iCs/>
          <w:sz w:val="36"/>
          <w:szCs w:val="36"/>
          <w:lang w:val="sv-SE"/>
        </w:rPr>
        <w:t>chương trình,</w:t>
      </w:r>
      <w:r w:rsidRPr="002926A4">
        <w:rPr>
          <w:rFonts w:ascii="Times New Roman" w:hAnsi="Times New Roman" w:cs="Times New Roman"/>
          <w:bCs/>
          <w:iCs/>
          <w:sz w:val="36"/>
          <w:szCs w:val="36"/>
          <w:lang w:val="sv-SE"/>
        </w:rPr>
        <w:t xml:space="preserve"> sách giáo khoa </w:t>
      </w:r>
      <w:r w:rsidRPr="002926A4">
        <w:rPr>
          <w:rFonts w:ascii="Times New Roman" w:hAnsi="Times New Roman" w:cs="Times New Roman"/>
          <w:spacing w:val="-6"/>
          <w:sz w:val="36"/>
          <w:szCs w:val="36"/>
        </w:rPr>
        <w:t>GDQPAN</w:t>
      </w:r>
      <w:r w:rsidRPr="002926A4">
        <w:rPr>
          <w:rFonts w:ascii="Times New Roman" w:hAnsi="Times New Roman" w:cs="Times New Roman"/>
          <w:bCs/>
          <w:sz w:val="36"/>
          <w:szCs w:val="36"/>
          <w:lang w:val="sv-SE"/>
        </w:rPr>
        <w:t xml:space="preserve"> trong trường trung học phổ thông </w:t>
      </w:r>
      <w:r w:rsidRPr="002926A4">
        <w:rPr>
          <w:rFonts w:ascii="Times New Roman" w:hAnsi="Times New Roman" w:cs="Times New Roman"/>
          <w:sz w:val="36"/>
          <w:szCs w:val="36"/>
        </w:rPr>
        <w:t xml:space="preserve">gồm 12 thành viên, đã tiến hành bỏ phiếu thông qua nội dung Thông tư </w:t>
      </w:r>
      <w:r w:rsidRPr="002926A4">
        <w:rPr>
          <w:rFonts w:ascii="Times New Roman" w:hAnsi="Times New Roman" w:cs="Times New Roman"/>
          <w:spacing w:val="-6"/>
          <w:sz w:val="36"/>
          <w:szCs w:val="36"/>
        </w:rPr>
        <w:t>với số phiếu đồng ý thông qua 12/12 đồng chí dự họp = 100%</w:t>
      </w:r>
      <w:r w:rsidRPr="002926A4">
        <w:rPr>
          <w:rFonts w:ascii="Times New Roman" w:hAnsi="Times New Roman" w:cs="Times New Roman"/>
          <w:sz w:val="36"/>
          <w:szCs w:val="36"/>
        </w:rPr>
        <w:t>.</w:t>
      </w:r>
    </w:p>
    <w:p w:rsidR="00461FEE" w:rsidRDefault="00461FEE" w:rsidP="00461FEE">
      <w:pPr>
        <w:spacing w:after="0" w:line="240" w:lineRule="auto"/>
        <w:ind w:firstLine="720"/>
        <w:jc w:val="both"/>
        <w:rPr>
          <w:rFonts w:ascii="Times New Roman" w:hAnsi="Times New Roman" w:cs="Times New Roman"/>
          <w:sz w:val="36"/>
          <w:szCs w:val="36"/>
        </w:rPr>
      </w:pPr>
    </w:p>
    <w:p w:rsidR="00461FEE" w:rsidRDefault="00461FEE" w:rsidP="00461FEE">
      <w:pPr>
        <w:spacing w:after="0" w:line="240" w:lineRule="auto"/>
        <w:ind w:firstLine="720"/>
        <w:jc w:val="both"/>
        <w:rPr>
          <w:rFonts w:ascii="Times New Roman" w:hAnsi="Times New Roman" w:cs="Times New Roman"/>
          <w:sz w:val="36"/>
          <w:szCs w:val="36"/>
        </w:rPr>
      </w:pPr>
    </w:p>
    <w:p w:rsidR="00461FEE" w:rsidRPr="002926A4" w:rsidRDefault="00461FEE" w:rsidP="00461FEE">
      <w:pPr>
        <w:spacing w:after="0" w:line="240" w:lineRule="auto"/>
        <w:ind w:firstLine="720"/>
        <w:jc w:val="both"/>
        <w:rPr>
          <w:rFonts w:ascii="Times New Roman" w:hAnsi="Times New Roman" w:cs="Times New Roman"/>
          <w:sz w:val="36"/>
          <w:szCs w:val="36"/>
        </w:rPr>
      </w:pPr>
    </w:p>
    <w:p w:rsidR="00461FEE" w:rsidRPr="00D03FCF" w:rsidRDefault="00461FEE" w:rsidP="00461FEE">
      <w:pPr>
        <w:spacing w:after="0" w:line="240" w:lineRule="auto"/>
        <w:jc w:val="both"/>
        <w:rPr>
          <w:rFonts w:ascii="Times New Roman" w:hAnsi="Times New Roman" w:cs="Times New Roman"/>
          <w:b/>
          <w:sz w:val="28"/>
          <w:szCs w:val="28"/>
        </w:rPr>
      </w:pPr>
      <w:r w:rsidRPr="00FD4D8A">
        <w:rPr>
          <w:rFonts w:ascii="Times New Roman" w:hAnsi="Times New Roman" w:cs="Times New Roman"/>
          <w:b/>
          <w:sz w:val="32"/>
          <w:szCs w:val="32"/>
        </w:rPr>
        <w:tab/>
      </w:r>
      <w:r w:rsidRPr="00D03FCF">
        <w:rPr>
          <w:rFonts w:ascii="Times New Roman" w:hAnsi="Times New Roman" w:cs="Times New Roman"/>
          <w:b/>
          <w:sz w:val="28"/>
          <w:szCs w:val="28"/>
        </w:rPr>
        <w:t>IV. BỐ CỤC VÀ NỘI DUNG CHỦ YẾU CỦA THÔNG TƯ</w:t>
      </w:r>
    </w:p>
    <w:p w:rsidR="00461FEE" w:rsidRPr="00FD4D8A" w:rsidRDefault="00461FEE" w:rsidP="00461FEE">
      <w:pPr>
        <w:pStyle w:val="ListParagraph"/>
        <w:numPr>
          <w:ilvl w:val="0"/>
          <w:numId w:val="1"/>
        </w:numPr>
        <w:jc w:val="both"/>
        <w:rPr>
          <w:b/>
          <w:sz w:val="32"/>
          <w:szCs w:val="32"/>
        </w:rPr>
      </w:pPr>
      <w:r w:rsidRPr="00FD4D8A">
        <w:rPr>
          <w:b/>
          <w:sz w:val="32"/>
          <w:szCs w:val="32"/>
          <w:lang w:val="vi-VN"/>
        </w:rPr>
        <w:t xml:space="preserve">Bố cục </w:t>
      </w:r>
    </w:p>
    <w:p w:rsidR="00461FEE" w:rsidRPr="00FD4D8A" w:rsidRDefault="00461FEE" w:rsidP="00461FEE">
      <w:pPr>
        <w:spacing w:after="0" w:line="240" w:lineRule="auto"/>
        <w:jc w:val="both"/>
        <w:rPr>
          <w:rFonts w:ascii="Times New Roman" w:hAnsi="Times New Roman" w:cs="Times New Roman"/>
          <w:sz w:val="32"/>
          <w:szCs w:val="32"/>
        </w:rPr>
      </w:pPr>
      <w:r w:rsidRPr="00FD4D8A">
        <w:rPr>
          <w:rFonts w:ascii="Times New Roman" w:hAnsi="Times New Roman" w:cs="Times New Roman"/>
          <w:sz w:val="32"/>
          <w:szCs w:val="32"/>
        </w:rPr>
        <w:tab/>
      </w:r>
      <w:r w:rsidRPr="00FD4D8A">
        <w:rPr>
          <w:rFonts w:ascii="Times New Roman" w:hAnsi="Times New Roman" w:cs="Times New Roman"/>
          <w:sz w:val="32"/>
          <w:szCs w:val="32"/>
          <w:lang w:val="vi-VN"/>
        </w:rPr>
        <w:t>a</w:t>
      </w:r>
      <w:r w:rsidRPr="00FD4D8A">
        <w:rPr>
          <w:rFonts w:ascii="Times New Roman" w:hAnsi="Times New Roman" w:cs="Times New Roman"/>
          <w:sz w:val="32"/>
          <w:szCs w:val="32"/>
        </w:rPr>
        <w:t>)</w:t>
      </w:r>
      <w:r w:rsidRPr="00FD4D8A">
        <w:rPr>
          <w:rFonts w:ascii="Times New Roman" w:hAnsi="Times New Roman" w:cs="Times New Roman"/>
          <w:sz w:val="32"/>
          <w:szCs w:val="32"/>
          <w:lang w:val="vi-VN"/>
        </w:rPr>
        <w:t xml:space="preserve"> Tên gọi: </w:t>
      </w:r>
      <w:r w:rsidRPr="00FD4D8A">
        <w:rPr>
          <w:rFonts w:ascii="Times New Roman" w:hAnsi="Times New Roman" w:cs="Times New Roman"/>
          <w:b/>
          <w:sz w:val="32"/>
          <w:szCs w:val="32"/>
          <w:lang w:val="vi-VN"/>
        </w:rPr>
        <w:t>“</w:t>
      </w:r>
      <w:r w:rsidRPr="00FD4D8A">
        <w:rPr>
          <w:rFonts w:ascii="Times New Roman" w:hAnsi="Times New Roman" w:cs="Times New Roman"/>
          <w:b/>
          <w:sz w:val="32"/>
          <w:szCs w:val="32"/>
        </w:rPr>
        <w:t>Thông tư ban hành c</w:t>
      </w:r>
      <w:r w:rsidRPr="00FD4D8A">
        <w:rPr>
          <w:rFonts w:ascii="Times New Roman" w:hAnsi="Times New Roman" w:cs="Times New Roman"/>
          <w:b/>
          <w:sz w:val="32"/>
          <w:szCs w:val="32"/>
          <w:lang w:val="vi-VN"/>
        </w:rPr>
        <w:t xml:space="preserve">hương trình </w:t>
      </w:r>
      <w:r>
        <w:rPr>
          <w:rFonts w:ascii="Times New Roman" w:hAnsi="Times New Roman" w:cs="Times New Roman"/>
          <w:b/>
          <w:sz w:val="32"/>
          <w:szCs w:val="32"/>
        </w:rPr>
        <w:t>GDQPAN</w:t>
      </w:r>
      <w:r w:rsidRPr="00FD4D8A">
        <w:rPr>
          <w:rFonts w:ascii="Times New Roman" w:hAnsi="Times New Roman" w:cs="Times New Roman"/>
          <w:b/>
          <w:sz w:val="32"/>
          <w:szCs w:val="32"/>
          <w:lang w:val="vi-VN"/>
        </w:rPr>
        <w:t xml:space="preserve"> trong</w:t>
      </w:r>
      <w:r w:rsidRPr="00FD4D8A">
        <w:rPr>
          <w:rFonts w:ascii="Times New Roman" w:hAnsi="Times New Roman" w:cs="Times New Roman"/>
          <w:b/>
          <w:sz w:val="32"/>
          <w:szCs w:val="32"/>
        </w:rPr>
        <w:t xml:space="preserve"> </w:t>
      </w:r>
      <w:r w:rsidRPr="00FD4D8A">
        <w:rPr>
          <w:rFonts w:ascii="Times New Roman" w:hAnsi="Times New Roman" w:cs="Times New Roman"/>
          <w:b/>
          <w:sz w:val="32"/>
          <w:szCs w:val="32"/>
          <w:lang w:val="vi-VN"/>
        </w:rPr>
        <w:t>trường trung học phổ thông”</w:t>
      </w:r>
      <w:r w:rsidRPr="00FD4D8A">
        <w:rPr>
          <w:rFonts w:ascii="Times New Roman" w:hAnsi="Times New Roman" w:cs="Times New Roman"/>
          <w:sz w:val="32"/>
          <w:szCs w:val="32"/>
        </w:rPr>
        <w:t>.</w:t>
      </w:r>
    </w:p>
    <w:p w:rsidR="00461FEE" w:rsidRPr="00FD4D8A" w:rsidRDefault="00461FEE" w:rsidP="00461FEE">
      <w:pPr>
        <w:spacing w:after="0" w:line="240" w:lineRule="auto"/>
        <w:ind w:firstLine="720"/>
        <w:jc w:val="both"/>
        <w:rPr>
          <w:rFonts w:ascii="Times New Roman" w:hAnsi="Times New Roman" w:cs="Times New Roman"/>
          <w:sz w:val="32"/>
          <w:szCs w:val="32"/>
        </w:rPr>
      </w:pPr>
      <w:r w:rsidRPr="00FD4D8A">
        <w:rPr>
          <w:rFonts w:ascii="Times New Roman" w:hAnsi="Times New Roman" w:cs="Times New Roman"/>
          <w:sz w:val="32"/>
          <w:szCs w:val="32"/>
          <w:lang w:val="vi-VN"/>
        </w:rPr>
        <w:t>b</w:t>
      </w:r>
      <w:r w:rsidRPr="00FD4D8A">
        <w:rPr>
          <w:rFonts w:ascii="Times New Roman" w:hAnsi="Times New Roman" w:cs="Times New Roman"/>
          <w:sz w:val="32"/>
          <w:szCs w:val="32"/>
        </w:rPr>
        <w:t>)</w:t>
      </w:r>
      <w:r w:rsidRPr="00FD4D8A">
        <w:rPr>
          <w:rFonts w:ascii="Times New Roman" w:hAnsi="Times New Roman" w:cs="Times New Roman"/>
          <w:sz w:val="32"/>
          <w:szCs w:val="32"/>
          <w:lang w:val="vi-VN"/>
        </w:rPr>
        <w:t xml:space="preserve"> Cấu trúc của chương trình gồm:</w:t>
      </w:r>
    </w:p>
    <w:p w:rsidR="00461FEE" w:rsidRPr="00FD4D8A" w:rsidRDefault="00461FEE" w:rsidP="00461FEE">
      <w:pPr>
        <w:spacing w:before="120" w:after="0" w:line="240" w:lineRule="auto"/>
        <w:ind w:firstLine="851"/>
        <w:jc w:val="both"/>
        <w:rPr>
          <w:rFonts w:ascii="Times New Roman" w:eastAsia="Times New Roman" w:hAnsi="Times New Roman" w:cs="Times New Roman"/>
          <w:sz w:val="32"/>
          <w:szCs w:val="32"/>
          <w:lang w:val="sv-SE"/>
        </w:rPr>
      </w:pPr>
      <w:r w:rsidRPr="00FD4D8A">
        <w:rPr>
          <w:rFonts w:ascii="Times New Roman" w:eastAsia="Times New Roman" w:hAnsi="Times New Roman" w:cs="Times New Roman"/>
          <w:b/>
          <w:sz w:val="32"/>
          <w:szCs w:val="32"/>
        </w:rPr>
        <w:t>MỤC TIÊU</w:t>
      </w:r>
      <w:r w:rsidRPr="00FD4D8A">
        <w:rPr>
          <w:rFonts w:ascii="Times New Roman" w:eastAsia="Times New Roman" w:hAnsi="Times New Roman" w:cs="Times New Roman"/>
          <w:sz w:val="32"/>
          <w:szCs w:val="32"/>
        </w:rPr>
        <w:tab/>
      </w:r>
    </w:p>
    <w:p w:rsidR="00461FEE" w:rsidRPr="002926A4" w:rsidRDefault="00461FEE" w:rsidP="00461FEE">
      <w:pPr>
        <w:spacing w:after="0" w:line="240" w:lineRule="auto"/>
        <w:ind w:firstLine="851"/>
        <w:jc w:val="both"/>
        <w:rPr>
          <w:rFonts w:ascii="Times New Roman" w:eastAsia="Times New Roman" w:hAnsi="Times New Roman" w:cs="Times New Roman"/>
          <w:sz w:val="36"/>
          <w:szCs w:val="36"/>
          <w:lang w:val="sv-SE"/>
        </w:rPr>
      </w:pPr>
      <w:r w:rsidRPr="002926A4">
        <w:rPr>
          <w:rFonts w:ascii="Times New Roman" w:eastAsia="Times New Roman" w:hAnsi="Times New Roman" w:cs="Times New Roman"/>
          <w:sz w:val="36"/>
          <w:szCs w:val="36"/>
          <w:lang w:val="sv-SE"/>
        </w:rPr>
        <w:t>- Môn học GDQPAN trong trường THPT là môn học chính khóa.</w:t>
      </w:r>
    </w:p>
    <w:p w:rsidR="00461FEE" w:rsidRPr="002926A4" w:rsidRDefault="00461FEE" w:rsidP="00461FEE">
      <w:pPr>
        <w:spacing w:after="0" w:line="240" w:lineRule="auto"/>
        <w:ind w:firstLine="851"/>
        <w:jc w:val="both"/>
        <w:rPr>
          <w:rFonts w:ascii="Times New Roman" w:eastAsia="Times New Roman" w:hAnsi="Times New Roman" w:cs="Times New Roman"/>
          <w:sz w:val="36"/>
          <w:szCs w:val="36"/>
          <w:lang w:val="sv-SE"/>
        </w:rPr>
      </w:pPr>
      <w:r w:rsidRPr="002926A4">
        <w:rPr>
          <w:rFonts w:ascii="Times New Roman" w:eastAsia="Times New Roman" w:hAnsi="Times New Roman" w:cs="Times New Roman"/>
          <w:sz w:val="36"/>
          <w:szCs w:val="36"/>
          <w:lang w:val="sv-SE"/>
        </w:rPr>
        <w:t xml:space="preserve">- Giúp học sinh có những hiểu biết ban đầu về nền quốc phòng toàn dân, an ninh nhân dân; truyền thống chống giặc ngoại xâm của dân tộc, lực lượng vũ trang nhân dân và nghệ thuật quân sự Việt Nam; có kiến thức cơ bản, cần thiết về </w:t>
      </w:r>
      <w:r w:rsidRPr="002926A4">
        <w:rPr>
          <w:rFonts w:ascii="Times New Roman" w:eastAsia="Times New Roman" w:hAnsi="Times New Roman" w:cs="Times New Roman"/>
          <w:spacing w:val="-2"/>
          <w:sz w:val="36"/>
          <w:szCs w:val="36"/>
          <w:lang w:val="sv-SE"/>
        </w:rPr>
        <w:t>phòng thủ dân sự và kỹ năng quân sự; sẵn sàng thực hiện nghĩa vụ quân sự bảo vệ Tổ quốc.</w:t>
      </w:r>
    </w:p>
    <w:p w:rsidR="00461FEE" w:rsidRPr="00FD4D8A" w:rsidRDefault="00461FEE" w:rsidP="00461FEE">
      <w:pPr>
        <w:spacing w:before="120" w:after="0" w:line="240" w:lineRule="auto"/>
        <w:ind w:firstLine="851"/>
        <w:jc w:val="both"/>
        <w:rPr>
          <w:rFonts w:ascii="Times New Roman" w:eastAsia="Times New Roman" w:hAnsi="Times New Roman" w:cs="Times New Roman"/>
          <w:b/>
          <w:spacing w:val="-6"/>
          <w:sz w:val="32"/>
          <w:szCs w:val="32"/>
          <w:lang w:val="sv-SE"/>
        </w:rPr>
      </w:pPr>
      <w:r w:rsidRPr="00FD4D8A">
        <w:rPr>
          <w:rFonts w:ascii="Times New Roman" w:eastAsia="Times New Roman" w:hAnsi="Times New Roman" w:cs="Times New Roman"/>
          <w:b/>
          <w:spacing w:val="-6"/>
          <w:sz w:val="32"/>
          <w:szCs w:val="32"/>
          <w:lang w:val="sv-SE"/>
        </w:rPr>
        <w:t>YÊU CẦU</w:t>
      </w:r>
    </w:p>
    <w:p w:rsidR="00461FEE" w:rsidRPr="002926A4" w:rsidRDefault="00461FEE" w:rsidP="00461FEE">
      <w:pPr>
        <w:spacing w:after="0" w:line="240" w:lineRule="auto"/>
        <w:ind w:firstLine="851"/>
        <w:jc w:val="both"/>
        <w:rPr>
          <w:rFonts w:ascii="Times New Roman" w:eastAsia="Times New Roman" w:hAnsi="Times New Roman" w:cs="Times New Roman"/>
          <w:spacing w:val="-6"/>
          <w:sz w:val="36"/>
          <w:szCs w:val="36"/>
          <w:lang w:val="sv-SE"/>
        </w:rPr>
      </w:pPr>
      <w:r w:rsidRPr="002926A4">
        <w:rPr>
          <w:rFonts w:ascii="Times New Roman" w:eastAsia="Times New Roman" w:hAnsi="Times New Roman" w:cs="Times New Roman"/>
          <w:spacing w:val="-6"/>
          <w:sz w:val="36"/>
          <w:szCs w:val="36"/>
          <w:lang w:val="sv-SE"/>
        </w:rPr>
        <w:t>- H</w:t>
      </w:r>
      <w:r>
        <w:rPr>
          <w:rFonts w:ascii="Times New Roman" w:eastAsia="Times New Roman" w:hAnsi="Times New Roman" w:cs="Times New Roman"/>
          <w:spacing w:val="-6"/>
          <w:sz w:val="36"/>
          <w:szCs w:val="36"/>
          <w:lang w:val="sv-SE"/>
        </w:rPr>
        <w:t>S</w:t>
      </w:r>
      <w:r w:rsidRPr="002926A4">
        <w:rPr>
          <w:rFonts w:ascii="Times New Roman" w:eastAsia="Times New Roman" w:hAnsi="Times New Roman" w:cs="Times New Roman"/>
          <w:spacing w:val="-6"/>
          <w:sz w:val="36"/>
          <w:szCs w:val="36"/>
          <w:lang w:val="sv-SE"/>
        </w:rPr>
        <w:t xml:space="preserve"> sau khi học xong chương trình </w:t>
      </w:r>
      <w:r w:rsidRPr="002926A4">
        <w:rPr>
          <w:rFonts w:ascii="Times New Roman" w:eastAsia="Times New Roman" w:hAnsi="Times New Roman" w:cs="Times New Roman"/>
          <w:sz w:val="36"/>
          <w:szCs w:val="36"/>
          <w:lang w:val="sv-SE"/>
        </w:rPr>
        <w:t>GDQPAN</w:t>
      </w:r>
      <w:r w:rsidRPr="002926A4">
        <w:rPr>
          <w:rFonts w:ascii="Times New Roman" w:eastAsia="Times New Roman" w:hAnsi="Times New Roman" w:cs="Times New Roman"/>
          <w:spacing w:val="-6"/>
          <w:sz w:val="36"/>
          <w:szCs w:val="36"/>
          <w:lang w:val="sv-SE"/>
        </w:rPr>
        <w:t xml:space="preserve"> hiểu được những nội dung chính về lịch sử, truyền thống của các lực lượng vũ trang nhân dân, </w:t>
      </w:r>
      <w:r w:rsidRPr="002926A4">
        <w:rPr>
          <w:rFonts w:ascii="Times New Roman" w:eastAsia="Times New Roman" w:hAnsi="Times New Roman" w:cs="Times New Roman"/>
          <w:sz w:val="36"/>
          <w:szCs w:val="36"/>
          <w:lang w:val="sv-SE"/>
        </w:rPr>
        <w:t>GDQPAN</w:t>
      </w:r>
      <w:r>
        <w:rPr>
          <w:rFonts w:ascii="Times New Roman" w:eastAsia="Times New Roman" w:hAnsi="Times New Roman" w:cs="Times New Roman"/>
          <w:sz w:val="36"/>
          <w:szCs w:val="36"/>
          <w:lang w:val="sv-SE"/>
        </w:rPr>
        <w:t>,</w:t>
      </w:r>
      <w:r w:rsidRPr="002926A4">
        <w:rPr>
          <w:rFonts w:ascii="Times New Roman" w:eastAsia="Times New Roman" w:hAnsi="Times New Roman" w:cs="Times New Roman"/>
          <w:spacing w:val="-6"/>
          <w:sz w:val="36"/>
          <w:szCs w:val="36"/>
          <w:lang w:val="sv-SE"/>
        </w:rPr>
        <w:t xml:space="preserve"> những nội dung chính trong một số văn bản về quốc phòng và an ninh; quyền và chủ quyền lãnh thổ, biên giới quốc gia nước, làm cơ sở nhận thức đúng về nhiệm vụ xây dựng và bảo vệ Tổ quốc.</w:t>
      </w:r>
    </w:p>
    <w:p w:rsidR="00461FEE" w:rsidRPr="002926A4" w:rsidRDefault="00461FEE" w:rsidP="00461FEE">
      <w:pPr>
        <w:spacing w:after="0" w:line="240" w:lineRule="auto"/>
        <w:ind w:firstLine="851"/>
        <w:jc w:val="both"/>
        <w:rPr>
          <w:rFonts w:ascii="Times New Roman" w:hAnsi="Times New Roman"/>
          <w:color w:val="000000" w:themeColor="text1"/>
          <w:sz w:val="36"/>
          <w:szCs w:val="36"/>
          <w:lang w:val="sv-SE"/>
        </w:rPr>
      </w:pPr>
      <w:r w:rsidRPr="002926A4">
        <w:rPr>
          <w:rFonts w:ascii="Times New Roman" w:eastAsia="Times New Roman" w:hAnsi="Times New Roman" w:cs="Times New Roman"/>
          <w:spacing w:val="-6"/>
          <w:sz w:val="36"/>
          <w:szCs w:val="36"/>
          <w:lang w:val="sv-SE"/>
        </w:rPr>
        <w:lastRenderedPageBreak/>
        <w:t>- Nắm được những vấn đề cơ bản về g</w:t>
      </w:r>
      <w:r w:rsidRPr="002926A4">
        <w:rPr>
          <w:rFonts w:ascii="Times New Roman" w:hAnsi="Times New Roman"/>
          <w:color w:val="000000" w:themeColor="text1"/>
          <w:spacing w:val="-8"/>
          <w:sz w:val="36"/>
          <w:szCs w:val="36"/>
          <w:lang w:val="sv-SE"/>
        </w:rPr>
        <w:t>iữ gìn an ninh chính trị và bảo đảm trật tự an toàn xã hội, những âm mưu</w:t>
      </w:r>
      <w:r>
        <w:rPr>
          <w:rFonts w:ascii="Times New Roman" w:hAnsi="Times New Roman"/>
          <w:color w:val="000000" w:themeColor="text1"/>
          <w:spacing w:val="-8"/>
          <w:sz w:val="36"/>
          <w:szCs w:val="36"/>
          <w:lang w:val="sv-SE"/>
        </w:rPr>
        <w:t>,</w:t>
      </w:r>
      <w:r w:rsidRPr="002926A4">
        <w:rPr>
          <w:rFonts w:ascii="Times New Roman" w:hAnsi="Times New Roman"/>
          <w:color w:val="000000" w:themeColor="text1"/>
          <w:spacing w:val="-8"/>
          <w:sz w:val="36"/>
          <w:szCs w:val="36"/>
          <w:lang w:val="sv-SE"/>
        </w:rPr>
        <w:t xml:space="preserve"> thủ đoạn </w:t>
      </w:r>
      <w:r w:rsidRPr="002926A4">
        <w:rPr>
          <w:rFonts w:ascii="Times New Roman" w:hAnsi="Times New Roman"/>
          <w:color w:val="000000" w:themeColor="text1"/>
          <w:sz w:val="36"/>
          <w:szCs w:val="36"/>
          <w:lang w:val="sv-SE"/>
        </w:rPr>
        <w:t>về Chiến lược "diễn biến hòa bình", bạo loạn lật đổ của các thế lực thù địch đối với cách mạng Việt Nam trên cơ sở đó có ý thức phòng chống tội phạm và tệ nạn xã hội trong trường THPT; có hiểu biết</w:t>
      </w:r>
      <w:r w:rsidRPr="002926A4">
        <w:rPr>
          <w:rFonts w:ascii="Times New Roman" w:hAnsi="Times New Roman"/>
          <w:color w:val="000000"/>
          <w:sz w:val="36"/>
          <w:szCs w:val="36"/>
          <w:lang w:val="sv-SE"/>
        </w:rPr>
        <w:t xml:space="preserve"> cơ bản về phòng không nhân dân và kỹ năng phòng tránh một số </w:t>
      </w:r>
      <w:r w:rsidRPr="002926A4">
        <w:rPr>
          <w:rFonts w:ascii="Times New Roman" w:hAnsi="Times New Roman"/>
          <w:color w:val="000000"/>
          <w:spacing w:val="-8"/>
          <w:sz w:val="36"/>
          <w:szCs w:val="36"/>
          <w:lang w:val="sv-SE"/>
        </w:rPr>
        <w:t xml:space="preserve">loại bom, mìn, thiên tai và </w:t>
      </w:r>
      <w:r w:rsidRPr="002926A4">
        <w:rPr>
          <w:rFonts w:ascii="Times New Roman" w:hAnsi="Times New Roman"/>
          <w:spacing w:val="-8"/>
          <w:sz w:val="36"/>
          <w:szCs w:val="36"/>
          <w:lang w:val="sv-SE"/>
        </w:rPr>
        <w:t>cháy nổ</w:t>
      </w:r>
      <w:r w:rsidRPr="002926A4">
        <w:rPr>
          <w:rFonts w:ascii="Times New Roman" w:hAnsi="Times New Roman"/>
          <w:color w:val="000000" w:themeColor="text1"/>
          <w:sz w:val="36"/>
          <w:szCs w:val="36"/>
          <w:lang w:val="sv-SE"/>
        </w:rPr>
        <w:t>.</w:t>
      </w:r>
    </w:p>
    <w:p w:rsidR="00461FEE" w:rsidRPr="002926A4" w:rsidRDefault="00461FEE" w:rsidP="00461FEE">
      <w:pPr>
        <w:shd w:val="clear" w:color="auto" w:fill="FFFFFF"/>
        <w:spacing w:after="0" w:line="240" w:lineRule="auto"/>
        <w:ind w:firstLine="851"/>
        <w:jc w:val="both"/>
        <w:rPr>
          <w:rFonts w:ascii="Times New Roman" w:eastAsia="Times New Roman" w:hAnsi="Times New Roman" w:cs="Times New Roman"/>
          <w:color w:val="000000"/>
          <w:spacing w:val="6"/>
          <w:sz w:val="36"/>
          <w:szCs w:val="36"/>
          <w:lang w:val="sv-SE"/>
        </w:rPr>
      </w:pPr>
      <w:r w:rsidRPr="002926A4">
        <w:rPr>
          <w:rFonts w:ascii="Times New Roman" w:hAnsi="Times New Roman" w:cs="Times New Roman"/>
          <w:spacing w:val="6"/>
          <w:sz w:val="36"/>
          <w:szCs w:val="36"/>
          <w:lang w:val="sv-SE"/>
        </w:rPr>
        <w:t xml:space="preserve">- Có kỹ năng tối thiểu về điều lệnh đội ngũ; kỹ thuật, chiến thuật bộ binh; biết sử dụng súng tiểu liên AK; vận dụng được các động tác chiến thuật từng người trong </w:t>
      </w:r>
      <w:r w:rsidR="006F7CA9">
        <w:rPr>
          <w:rFonts w:ascii="Times New Roman" w:hAnsi="Times New Roman" w:cs="Times New Roman"/>
          <w:spacing w:val="6"/>
          <w:sz w:val="36"/>
          <w:szCs w:val="36"/>
          <w:lang w:val="sv-SE"/>
        </w:rPr>
        <w:t>tiến công và phòng ngự</w:t>
      </w:r>
      <w:r w:rsidRPr="002926A4">
        <w:rPr>
          <w:rFonts w:ascii="Times New Roman" w:eastAsia="Times New Roman" w:hAnsi="Times New Roman" w:cs="Times New Roman"/>
          <w:color w:val="000000"/>
          <w:spacing w:val="6"/>
          <w:sz w:val="36"/>
          <w:szCs w:val="36"/>
          <w:lang w:val="sv-SE"/>
        </w:rPr>
        <w:t xml:space="preserve">; tổ chức hội thao </w:t>
      </w:r>
      <w:r w:rsidRPr="002926A4">
        <w:rPr>
          <w:rFonts w:ascii="Times New Roman" w:eastAsia="Times New Roman" w:hAnsi="Times New Roman" w:cs="Times New Roman"/>
          <w:sz w:val="36"/>
          <w:szCs w:val="36"/>
          <w:lang w:val="sv-SE"/>
        </w:rPr>
        <w:t>GDQPAN</w:t>
      </w:r>
      <w:r w:rsidRPr="002926A4">
        <w:rPr>
          <w:rFonts w:ascii="Times New Roman" w:eastAsia="Times New Roman" w:hAnsi="Times New Roman" w:cs="Times New Roman"/>
          <w:color w:val="000000"/>
          <w:spacing w:val="6"/>
          <w:sz w:val="36"/>
          <w:szCs w:val="36"/>
          <w:lang w:val="sv-SE"/>
        </w:rPr>
        <w:t xml:space="preserve"> theo quy định.</w:t>
      </w:r>
    </w:p>
    <w:p w:rsidR="00461FEE" w:rsidRPr="00DF0D0B" w:rsidRDefault="00461FEE" w:rsidP="00461FEE">
      <w:pPr>
        <w:spacing w:before="120" w:after="0" w:line="240" w:lineRule="auto"/>
        <w:ind w:firstLine="567"/>
        <w:rPr>
          <w:rFonts w:ascii="Times New Roman" w:eastAsia="Times New Roman" w:hAnsi="Times New Roman" w:cs="Times New Roman"/>
          <w:b/>
          <w:sz w:val="28"/>
          <w:szCs w:val="28"/>
          <w:lang w:val="sv-SE"/>
        </w:rPr>
      </w:pPr>
      <w:r w:rsidRPr="00DF0D0B">
        <w:rPr>
          <w:rFonts w:ascii="Times New Roman" w:eastAsia="Times New Roman" w:hAnsi="Times New Roman" w:cs="Times New Roman"/>
          <w:b/>
          <w:sz w:val="28"/>
          <w:szCs w:val="28"/>
          <w:lang w:val="sv-SE"/>
        </w:rPr>
        <w:t>NỘI DUNG CHƯƠNG TRÌNH</w:t>
      </w:r>
    </w:p>
    <w:p w:rsidR="00461FEE" w:rsidRPr="002926A4" w:rsidRDefault="00461FEE" w:rsidP="00461FEE">
      <w:pPr>
        <w:spacing w:after="0" w:line="240" w:lineRule="auto"/>
        <w:ind w:firstLine="720"/>
        <w:jc w:val="both"/>
        <w:rPr>
          <w:rFonts w:ascii="Times New Roman" w:eastAsia="Times New Roman" w:hAnsi="Times New Roman" w:cs="Times New Roman"/>
          <w:sz w:val="36"/>
          <w:szCs w:val="36"/>
          <w:lang w:val="sv-SE"/>
        </w:rPr>
      </w:pPr>
      <w:r>
        <w:rPr>
          <w:rFonts w:ascii="Times New Roman" w:eastAsia="Times New Roman" w:hAnsi="Times New Roman" w:cs="Times New Roman"/>
          <w:sz w:val="36"/>
          <w:szCs w:val="36"/>
          <w:lang w:val="sv-SE"/>
        </w:rPr>
        <w:t>T</w:t>
      </w:r>
      <w:r w:rsidRPr="002926A4">
        <w:rPr>
          <w:rFonts w:ascii="Times New Roman" w:eastAsia="Times New Roman" w:hAnsi="Times New Roman" w:cs="Times New Roman"/>
          <w:sz w:val="36"/>
          <w:szCs w:val="36"/>
          <w:lang w:val="sv-SE"/>
        </w:rPr>
        <w:t xml:space="preserve">hời lượng chương trình cho </w:t>
      </w:r>
      <w:r w:rsidR="006F7CA9">
        <w:rPr>
          <w:rFonts w:ascii="Times New Roman" w:eastAsia="Times New Roman" w:hAnsi="Times New Roman" w:cs="Times New Roman"/>
          <w:sz w:val="36"/>
          <w:szCs w:val="36"/>
          <w:lang w:val="sv-SE"/>
        </w:rPr>
        <w:t>cấp THPT</w:t>
      </w:r>
      <w:r w:rsidRPr="002926A4">
        <w:rPr>
          <w:rFonts w:ascii="Times New Roman" w:eastAsia="Times New Roman" w:hAnsi="Times New Roman" w:cs="Times New Roman"/>
          <w:sz w:val="36"/>
          <w:szCs w:val="36"/>
          <w:lang w:val="sv-SE"/>
        </w:rPr>
        <w:t xml:space="preserve"> là 105 tiết, trong đó:</w:t>
      </w:r>
    </w:p>
    <w:p w:rsidR="00461FEE" w:rsidRPr="002926A4" w:rsidRDefault="00461FEE" w:rsidP="00461FEE">
      <w:pPr>
        <w:spacing w:after="0" w:line="240" w:lineRule="auto"/>
        <w:ind w:firstLine="720"/>
        <w:jc w:val="both"/>
        <w:rPr>
          <w:rFonts w:ascii="Times New Roman" w:eastAsia="Times New Roman" w:hAnsi="Times New Roman" w:cs="Times New Roman"/>
          <w:i/>
          <w:sz w:val="36"/>
          <w:szCs w:val="36"/>
          <w:lang w:val="sv-SE"/>
        </w:rPr>
      </w:pPr>
      <w:r w:rsidRPr="002926A4">
        <w:rPr>
          <w:rFonts w:ascii="Times New Roman" w:eastAsia="Times New Roman" w:hAnsi="Times New Roman" w:cs="Times New Roman"/>
          <w:sz w:val="36"/>
          <w:szCs w:val="36"/>
          <w:lang w:val="sv-SE"/>
        </w:rPr>
        <w:t xml:space="preserve">- Lớp 10: 35 tiết </w:t>
      </w:r>
      <w:r w:rsidRPr="002926A4">
        <w:rPr>
          <w:rFonts w:ascii="Times New Roman" w:eastAsia="Times New Roman" w:hAnsi="Times New Roman" w:cs="Times New Roman"/>
          <w:i/>
          <w:sz w:val="36"/>
          <w:szCs w:val="36"/>
          <w:lang w:val="sv-SE"/>
        </w:rPr>
        <w:t xml:space="preserve">(17 tiết lý thuyết, 18 tiết thực hành), </w:t>
      </w:r>
    </w:p>
    <w:p w:rsidR="00461FEE" w:rsidRPr="002926A4" w:rsidRDefault="00461FEE" w:rsidP="00461FEE">
      <w:pPr>
        <w:spacing w:after="0" w:line="240" w:lineRule="auto"/>
        <w:ind w:firstLine="720"/>
        <w:jc w:val="both"/>
        <w:rPr>
          <w:rFonts w:ascii="Times New Roman" w:eastAsia="Times New Roman" w:hAnsi="Times New Roman" w:cs="Times New Roman"/>
          <w:sz w:val="36"/>
          <w:szCs w:val="36"/>
          <w:lang w:val="sv-SE"/>
        </w:rPr>
      </w:pPr>
      <w:r w:rsidRPr="002926A4">
        <w:rPr>
          <w:rFonts w:ascii="Times New Roman" w:eastAsia="Times New Roman" w:hAnsi="Times New Roman" w:cs="Times New Roman"/>
          <w:sz w:val="36"/>
          <w:szCs w:val="36"/>
          <w:lang w:val="sv-SE"/>
        </w:rPr>
        <w:t xml:space="preserve">- Lớp 11: 35 tiết </w:t>
      </w:r>
      <w:r w:rsidRPr="002926A4">
        <w:rPr>
          <w:rFonts w:ascii="Times New Roman" w:eastAsia="Times New Roman" w:hAnsi="Times New Roman" w:cs="Times New Roman"/>
          <w:i/>
          <w:sz w:val="36"/>
          <w:szCs w:val="36"/>
          <w:lang w:val="sv-SE"/>
        </w:rPr>
        <w:t xml:space="preserve">(16 tiết lý thuyết, 19 tiết thực hành), </w:t>
      </w:r>
    </w:p>
    <w:p w:rsidR="00461FEE" w:rsidRPr="00F60545" w:rsidRDefault="00461FEE" w:rsidP="00461FEE">
      <w:pPr>
        <w:spacing w:after="0" w:line="240" w:lineRule="auto"/>
        <w:ind w:firstLine="720"/>
        <w:jc w:val="both"/>
        <w:rPr>
          <w:rFonts w:ascii="Times New Roman" w:eastAsia="Times New Roman" w:hAnsi="Times New Roman" w:cs="Times New Roman"/>
          <w:sz w:val="24"/>
          <w:szCs w:val="24"/>
          <w:lang w:val="sv-SE"/>
        </w:rPr>
      </w:pPr>
      <w:r w:rsidRPr="002926A4">
        <w:rPr>
          <w:rFonts w:ascii="Times New Roman" w:eastAsia="Times New Roman" w:hAnsi="Times New Roman" w:cs="Times New Roman"/>
          <w:sz w:val="36"/>
          <w:szCs w:val="36"/>
          <w:lang w:val="sv-SE"/>
        </w:rPr>
        <w:t xml:space="preserve">- Lớp 12: 35 tiết </w:t>
      </w:r>
      <w:r w:rsidRPr="002926A4">
        <w:rPr>
          <w:rFonts w:ascii="Times New Roman" w:eastAsia="Times New Roman" w:hAnsi="Times New Roman" w:cs="Times New Roman"/>
          <w:i/>
          <w:sz w:val="36"/>
          <w:szCs w:val="36"/>
          <w:lang w:val="sv-SE"/>
        </w:rPr>
        <w:t>(10 tiết lý thuyết, 25 tiết thực hành).</w:t>
      </w:r>
      <w:r>
        <w:rPr>
          <w:rFonts w:ascii="Times New Roman" w:eastAsia="Times New Roman" w:hAnsi="Times New Roman" w:cs="Times New Roman"/>
          <w:sz w:val="32"/>
          <w:szCs w:val="32"/>
          <w:lang w:val="sv-SE"/>
        </w:rPr>
        <w:t xml:space="preserve"> </w:t>
      </w:r>
      <w:r w:rsidRPr="00F60545">
        <w:rPr>
          <w:rFonts w:ascii="Times New Roman" w:eastAsia="Times New Roman" w:hAnsi="Times New Roman" w:cs="Times New Roman"/>
          <w:sz w:val="24"/>
          <w:szCs w:val="24"/>
          <w:lang w:val="sv-SE"/>
        </w:rPr>
        <w:t>mỗi tiết 45 phút.</w:t>
      </w:r>
    </w:p>
    <w:p w:rsidR="00461FEE" w:rsidRPr="00FD4D8A" w:rsidRDefault="00461FEE" w:rsidP="00461FEE">
      <w:pPr>
        <w:spacing w:after="0" w:line="240" w:lineRule="auto"/>
        <w:rPr>
          <w:rFonts w:ascii="Times New Roman" w:hAnsi="Times New Roman" w:cs="Times New Roman"/>
          <w:b/>
          <w:sz w:val="32"/>
          <w:szCs w:val="32"/>
        </w:rPr>
      </w:pPr>
      <w:r w:rsidRPr="00FD4D8A">
        <w:rPr>
          <w:rFonts w:ascii="Times New Roman" w:hAnsi="Times New Roman" w:cs="Times New Roman"/>
          <w:b/>
          <w:sz w:val="32"/>
          <w:szCs w:val="32"/>
        </w:rPr>
        <w:tab/>
        <w:t>2. Nội dung cơ bản (</w:t>
      </w:r>
      <w:r w:rsidRPr="00FD4D8A">
        <w:rPr>
          <w:rFonts w:ascii="Times New Roman" w:hAnsi="Times New Roman" w:cs="Times New Roman"/>
          <w:sz w:val="32"/>
          <w:szCs w:val="32"/>
        </w:rPr>
        <w:t>nội dung tổng quan) gồm:</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 xml:space="preserve">1. Một số hiểu biết chung về quốc phòng và an ninh; </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 xml:space="preserve">2. Điều lệnh Quản lý bộ đội và Điều lệnh Công an nhân dân; </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 xml:space="preserve">3. Điều lệnh đội ngũ; </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 xml:space="preserve">4. Kỹ thuật; </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 xml:space="preserve">5. Hậu cần; </w:t>
      </w:r>
    </w:p>
    <w:p w:rsidR="00461FEE" w:rsidRPr="002926A4" w:rsidRDefault="00461FEE" w:rsidP="00461FEE">
      <w:pPr>
        <w:spacing w:after="0" w:line="240" w:lineRule="auto"/>
        <w:ind w:firstLine="720"/>
        <w:jc w:val="both"/>
        <w:rPr>
          <w:rFonts w:ascii="Times New Roman" w:hAnsi="Times New Roman" w:cs="Times New Roman"/>
          <w:color w:val="000000"/>
          <w:sz w:val="36"/>
          <w:szCs w:val="36"/>
        </w:rPr>
      </w:pPr>
      <w:r w:rsidRPr="002926A4">
        <w:rPr>
          <w:rFonts w:ascii="Times New Roman" w:hAnsi="Times New Roman" w:cs="Times New Roman"/>
          <w:sz w:val="36"/>
          <w:szCs w:val="36"/>
        </w:rPr>
        <w:t>6. Chiến thuật;</w:t>
      </w:r>
      <w:r w:rsidRPr="002926A4">
        <w:rPr>
          <w:rFonts w:ascii="Times New Roman" w:hAnsi="Times New Roman" w:cs="Times New Roman"/>
          <w:color w:val="000000"/>
          <w:sz w:val="36"/>
          <w:szCs w:val="36"/>
        </w:rPr>
        <w:t xml:space="preserve"> </w:t>
      </w:r>
    </w:p>
    <w:p w:rsidR="00461FEE" w:rsidRPr="002926A4" w:rsidRDefault="00461FEE" w:rsidP="00461FEE">
      <w:pPr>
        <w:spacing w:after="0" w:line="240" w:lineRule="auto"/>
        <w:ind w:firstLine="720"/>
        <w:jc w:val="both"/>
        <w:rPr>
          <w:rFonts w:ascii="Times New Roman" w:hAnsi="Times New Roman" w:cs="Times New Roman"/>
          <w:color w:val="000000"/>
          <w:spacing w:val="-14"/>
          <w:sz w:val="36"/>
          <w:szCs w:val="36"/>
        </w:rPr>
      </w:pPr>
      <w:r w:rsidRPr="002926A4">
        <w:rPr>
          <w:rFonts w:ascii="Times New Roman" w:hAnsi="Times New Roman" w:cs="Times New Roman"/>
          <w:color w:val="000000"/>
          <w:sz w:val="36"/>
          <w:szCs w:val="36"/>
        </w:rPr>
        <w:t xml:space="preserve">7. Một số hiểu biết </w:t>
      </w:r>
      <w:r w:rsidRPr="002926A4">
        <w:rPr>
          <w:rFonts w:ascii="Times New Roman" w:hAnsi="Times New Roman" w:cs="Times New Roman"/>
          <w:color w:val="000000"/>
          <w:spacing w:val="-14"/>
          <w:sz w:val="36"/>
          <w:szCs w:val="36"/>
        </w:rPr>
        <w:t xml:space="preserve">về phòng thủ dân sự; </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8. Thực hành tổng hợp.</w:t>
      </w:r>
    </w:p>
    <w:p w:rsidR="00461FEE" w:rsidRPr="00FD4D8A" w:rsidRDefault="00461FEE" w:rsidP="00461FEE">
      <w:pPr>
        <w:spacing w:after="0" w:line="240" w:lineRule="auto"/>
        <w:ind w:firstLine="720"/>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both"/>
        <w:rPr>
          <w:rFonts w:ascii="Times New Roman" w:hAnsi="Times New Roman" w:cs="Times New Roman"/>
          <w:sz w:val="32"/>
          <w:szCs w:val="32"/>
        </w:rPr>
      </w:pPr>
    </w:p>
    <w:p w:rsidR="006F7CA9" w:rsidRDefault="006F7CA9" w:rsidP="00461FEE">
      <w:pPr>
        <w:spacing w:after="0" w:line="240" w:lineRule="auto"/>
        <w:jc w:val="both"/>
        <w:rPr>
          <w:rFonts w:ascii="Times New Roman" w:hAnsi="Times New Roman" w:cs="Times New Roman"/>
          <w:sz w:val="32"/>
          <w:szCs w:val="32"/>
        </w:rPr>
      </w:pPr>
    </w:p>
    <w:p w:rsidR="006F7CA9" w:rsidRDefault="006F7CA9" w:rsidP="00461FEE">
      <w:pPr>
        <w:spacing w:after="0" w:line="240" w:lineRule="auto"/>
        <w:jc w:val="both"/>
        <w:rPr>
          <w:rFonts w:ascii="Times New Roman" w:hAnsi="Times New Roman" w:cs="Times New Roman"/>
          <w:sz w:val="32"/>
          <w:szCs w:val="32"/>
        </w:rPr>
      </w:pPr>
    </w:p>
    <w:p w:rsidR="006F7CA9" w:rsidRDefault="006F7CA9" w:rsidP="00461FEE">
      <w:pPr>
        <w:spacing w:after="0" w:line="240" w:lineRule="auto"/>
        <w:jc w:val="both"/>
        <w:rPr>
          <w:rFonts w:ascii="Times New Roman" w:hAnsi="Times New Roman" w:cs="Times New Roman"/>
          <w:sz w:val="32"/>
          <w:szCs w:val="32"/>
        </w:rPr>
      </w:pPr>
    </w:p>
    <w:p w:rsidR="00461FEE" w:rsidRPr="00FD4D8A" w:rsidRDefault="00461FEE" w:rsidP="00461FEE">
      <w:pPr>
        <w:spacing w:after="0" w:line="240" w:lineRule="auto"/>
        <w:jc w:val="both"/>
        <w:rPr>
          <w:rFonts w:ascii="Times New Roman" w:hAnsi="Times New Roman" w:cs="Times New Roman"/>
          <w:sz w:val="32"/>
          <w:szCs w:val="32"/>
        </w:rPr>
      </w:pPr>
    </w:p>
    <w:p w:rsidR="00461FEE" w:rsidRDefault="00461FEE" w:rsidP="00461FEE">
      <w:pPr>
        <w:spacing w:after="0" w:line="240" w:lineRule="auto"/>
        <w:jc w:val="center"/>
        <w:rPr>
          <w:rFonts w:ascii="Times New Roman" w:hAnsi="Times New Roman" w:cs="Times New Roman"/>
          <w:b/>
          <w:sz w:val="32"/>
          <w:szCs w:val="32"/>
        </w:rPr>
      </w:pPr>
      <w:r w:rsidRPr="00FD4D8A">
        <w:rPr>
          <w:rFonts w:ascii="Times New Roman" w:hAnsi="Times New Roman" w:cs="Times New Roman"/>
          <w:b/>
          <w:sz w:val="32"/>
          <w:szCs w:val="32"/>
        </w:rPr>
        <w:t xml:space="preserve">Thông tư số 03/2017/TT-BGDĐT ngày 13/01/2017 Ban hành Chương trình </w:t>
      </w:r>
      <w:r w:rsidRPr="00F60545">
        <w:rPr>
          <w:rFonts w:ascii="Times New Roman" w:eastAsia="Times New Roman" w:hAnsi="Times New Roman" w:cs="Times New Roman"/>
          <w:b/>
          <w:sz w:val="32"/>
          <w:szCs w:val="32"/>
          <w:lang w:val="sv-SE"/>
        </w:rPr>
        <w:t>GDQPAN</w:t>
      </w:r>
      <w:r>
        <w:rPr>
          <w:rFonts w:ascii="Times New Roman" w:hAnsi="Times New Roman" w:cs="Times New Roman"/>
          <w:b/>
          <w:sz w:val="32"/>
          <w:szCs w:val="32"/>
        </w:rPr>
        <w:t xml:space="preserve"> </w:t>
      </w:r>
      <w:r w:rsidRPr="00FD4D8A">
        <w:rPr>
          <w:rFonts w:ascii="Times New Roman" w:hAnsi="Times New Roman" w:cs="Times New Roman"/>
          <w:b/>
          <w:sz w:val="32"/>
          <w:szCs w:val="32"/>
        </w:rPr>
        <w:t xml:space="preserve">trong trường trung cấp sư phạm, </w:t>
      </w:r>
    </w:p>
    <w:p w:rsidR="00461FEE" w:rsidRPr="00FD4D8A" w:rsidRDefault="00461FEE" w:rsidP="00461FEE">
      <w:pPr>
        <w:spacing w:after="0" w:line="240" w:lineRule="auto"/>
        <w:jc w:val="center"/>
        <w:rPr>
          <w:rFonts w:ascii="Times New Roman" w:hAnsi="Times New Roman" w:cs="Times New Roman"/>
          <w:b/>
          <w:sz w:val="32"/>
          <w:szCs w:val="32"/>
        </w:rPr>
      </w:pPr>
      <w:r w:rsidRPr="00FD4D8A">
        <w:rPr>
          <w:rFonts w:ascii="Times New Roman" w:hAnsi="Times New Roman" w:cs="Times New Roman"/>
          <w:b/>
          <w:sz w:val="32"/>
          <w:szCs w:val="32"/>
        </w:rPr>
        <w:t>cao đẳng sư phạm và cơ sở giáo dục đại học</w:t>
      </w:r>
    </w:p>
    <w:p w:rsidR="00461FEE" w:rsidRPr="00FD4D8A" w:rsidRDefault="00461FEE" w:rsidP="00461FEE">
      <w:pPr>
        <w:spacing w:after="0" w:line="240" w:lineRule="auto"/>
        <w:rPr>
          <w:rFonts w:ascii="Times New Roman" w:hAnsi="Times New Roman" w:cs="Times New Roman"/>
          <w:b/>
          <w:sz w:val="32"/>
          <w:szCs w:val="32"/>
        </w:rPr>
      </w:pPr>
    </w:p>
    <w:p w:rsidR="00461FEE" w:rsidRPr="00F60545" w:rsidRDefault="00461FEE" w:rsidP="00461FEE">
      <w:pPr>
        <w:spacing w:after="0" w:line="240" w:lineRule="auto"/>
        <w:ind w:firstLine="567"/>
        <w:rPr>
          <w:rFonts w:ascii="Times New Roman" w:hAnsi="Times New Roman" w:cs="Times New Roman"/>
          <w:b/>
          <w:sz w:val="28"/>
          <w:szCs w:val="28"/>
        </w:rPr>
      </w:pPr>
      <w:r w:rsidRPr="00F60545">
        <w:rPr>
          <w:rFonts w:ascii="Times New Roman" w:hAnsi="Times New Roman" w:cs="Times New Roman"/>
          <w:b/>
          <w:sz w:val="28"/>
          <w:szCs w:val="28"/>
        </w:rPr>
        <w:t>I. SỰ CẦN THIẾT BAN HÀNH VĂN BẢN</w:t>
      </w:r>
    </w:p>
    <w:p w:rsidR="00461FEE" w:rsidRPr="00FD4D8A" w:rsidRDefault="00461FEE" w:rsidP="00461FEE">
      <w:pPr>
        <w:spacing w:after="0" w:line="240" w:lineRule="auto"/>
        <w:ind w:firstLine="567"/>
        <w:jc w:val="both"/>
        <w:rPr>
          <w:rFonts w:ascii="Times New Roman" w:hAnsi="Times New Roman" w:cs="Times New Roman"/>
          <w:b/>
          <w:sz w:val="32"/>
          <w:szCs w:val="32"/>
        </w:rPr>
      </w:pPr>
      <w:r w:rsidRPr="00FD4D8A">
        <w:rPr>
          <w:rFonts w:ascii="Times New Roman" w:hAnsi="Times New Roman" w:cs="Times New Roman"/>
          <w:b/>
          <w:sz w:val="32"/>
          <w:szCs w:val="32"/>
        </w:rPr>
        <w:t xml:space="preserve">1. Cơ sở pháp lý </w:t>
      </w:r>
    </w:p>
    <w:p w:rsidR="00461FEE" w:rsidRPr="002926A4" w:rsidRDefault="00461FEE" w:rsidP="00461FEE">
      <w:pPr>
        <w:spacing w:after="0" w:line="240" w:lineRule="auto"/>
        <w:ind w:firstLine="567"/>
        <w:jc w:val="both"/>
        <w:rPr>
          <w:rFonts w:ascii="Times New Roman" w:hAnsi="Times New Roman" w:cs="Times New Roman"/>
          <w:sz w:val="36"/>
          <w:szCs w:val="36"/>
        </w:rPr>
      </w:pPr>
      <w:r w:rsidRPr="002926A4">
        <w:rPr>
          <w:rFonts w:ascii="Times New Roman" w:hAnsi="Times New Roman" w:cs="Times New Roman"/>
          <w:sz w:val="36"/>
          <w:szCs w:val="36"/>
        </w:rPr>
        <w:t xml:space="preserve">- </w:t>
      </w:r>
      <w:r>
        <w:rPr>
          <w:rFonts w:ascii="Times New Roman" w:hAnsi="Times New Roman" w:cs="Times New Roman"/>
          <w:sz w:val="36"/>
          <w:szCs w:val="36"/>
        </w:rPr>
        <w:t>6 căn cứ n</w:t>
      </w:r>
      <w:r w:rsidRPr="002926A4">
        <w:rPr>
          <w:rFonts w:ascii="Times New Roman" w:hAnsi="Times New Roman" w:cs="Times New Roman"/>
          <w:sz w:val="36"/>
          <w:szCs w:val="36"/>
        </w:rPr>
        <w:t>hư trên;</w:t>
      </w:r>
    </w:p>
    <w:p w:rsidR="00461FEE" w:rsidRPr="002926A4" w:rsidRDefault="00461FEE" w:rsidP="00461FEE">
      <w:pPr>
        <w:spacing w:after="0" w:line="240" w:lineRule="auto"/>
        <w:ind w:firstLine="567"/>
        <w:jc w:val="both"/>
        <w:rPr>
          <w:rFonts w:ascii="Times New Roman" w:hAnsi="Times New Roman" w:cs="Times New Roman"/>
          <w:sz w:val="36"/>
          <w:szCs w:val="36"/>
        </w:rPr>
      </w:pPr>
      <w:r w:rsidRPr="002926A4">
        <w:rPr>
          <w:rFonts w:ascii="Times New Roman" w:hAnsi="Times New Roman" w:cs="Times New Roman"/>
          <w:color w:val="000000" w:themeColor="text1"/>
          <w:sz w:val="36"/>
          <w:szCs w:val="36"/>
        </w:rPr>
        <w:t>- Căn cứ thực tế cần đổi mới nội dung GDQPAN cho HS,SV theo trên yêu cầu đổi mới nguồn nhân lực chất lượng cao từ HS,SV đáp ứng hình thức, yêu cầu tác chiến công nghệ cao trong chiến tranh bảo vệ Tổ quốc trong tình hình mới.</w:t>
      </w:r>
    </w:p>
    <w:p w:rsidR="00461FEE" w:rsidRPr="00FD4D8A" w:rsidRDefault="00461FEE" w:rsidP="00461FEE">
      <w:pPr>
        <w:spacing w:after="0" w:line="240" w:lineRule="auto"/>
        <w:ind w:firstLine="567"/>
        <w:jc w:val="both"/>
        <w:rPr>
          <w:rFonts w:ascii="Times New Roman" w:hAnsi="Times New Roman" w:cs="Times New Roman"/>
          <w:b/>
          <w:sz w:val="32"/>
          <w:szCs w:val="32"/>
        </w:rPr>
      </w:pPr>
      <w:r w:rsidRPr="00FD4D8A">
        <w:rPr>
          <w:rFonts w:ascii="Times New Roman" w:hAnsi="Times New Roman" w:cs="Times New Roman"/>
          <w:b/>
          <w:sz w:val="32"/>
          <w:szCs w:val="32"/>
        </w:rPr>
        <w:t xml:space="preserve">2. Thực trạng quá trình triển khai thực hiện chương trình GDQPAN trong trường trung cấp sư phạm, cao đẳng sư phạm và cơ sở giáo dục đại học </w:t>
      </w:r>
    </w:p>
    <w:p w:rsidR="00461FEE" w:rsidRPr="002926A4" w:rsidRDefault="00461FEE" w:rsidP="00461FEE">
      <w:pPr>
        <w:spacing w:after="0" w:line="240" w:lineRule="auto"/>
        <w:ind w:firstLine="567"/>
        <w:jc w:val="both"/>
        <w:rPr>
          <w:rFonts w:ascii="Times New Roman" w:hAnsi="Times New Roman" w:cs="Times New Roman"/>
          <w:sz w:val="36"/>
          <w:szCs w:val="36"/>
        </w:rPr>
      </w:pPr>
      <w:r w:rsidRPr="002926A4">
        <w:rPr>
          <w:rFonts w:ascii="Times New Roman" w:hAnsi="Times New Roman" w:cs="Times New Roman"/>
          <w:sz w:val="36"/>
          <w:szCs w:val="36"/>
        </w:rPr>
        <w:t xml:space="preserve">GDQPAN cho </w:t>
      </w:r>
      <w:r w:rsidRPr="002926A4">
        <w:rPr>
          <w:rFonts w:ascii="Times New Roman" w:hAnsi="Times New Roman" w:cs="Times New Roman"/>
          <w:color w:val="000000" w:themeColor="text1"/>
          <w:sz w:val="36"/>
          <w:szCs w:val="36"/>
        </w:rPr>
        <w:t xml:space="preserve">HS,SV </w:t>
      </w:r>
      <w:r w:rsidRPr="002926A4">
        <w:rPr>
          <w:rFonts w:ascii="Times New Roman" w:hAnsi="Times New Roman" w:cs="Times New Roman"/>
          <w:sz w:val="36"/>
          <w:szCs w:val="36"/>
        </w:rPr>
        <w:t>đến nay đã trải qua nhiều lần thay đổi nộ</w:t>
      </w:r>
      <w:r>
        <w:rPr>
          <w:rFonts w:ascii="Times New Roman" w:hAnsi="Times New Roman" w:cs="Times New Roman"/>
          <w:sz w:val="36"/>
          <w:szCs w:val="36"/>
        </w:rPr>
        <w:t>i dung</w:t>
      </w:r>
      <w:r w:rsidRPr="002926A4">
        <w:rPr>
          <w:rFonts w:ascii="Times New Roman" w:hAnsi="Times New Roman" w:cs="Times New Roman"/>
          <w:sz w:val="36"/>
          <w:szCs w:val="36"/>
        </w:rPr>
        <w:t xml:space="preserve"> chương trình với mục đích điều chỉnh phù hợp với từng giai đoạn phát triển của đất nước.</w:t>
      </w:r>
    </w:p>
    <w:p w:rsidR="00461FEE" w:rsidRPr="002926A4" w:rsidRDefault="00461FEE" w:rsidP="00461FEE">
      <w:pPr>
        <w:spacing w:after="0" w:line="240" w:lineRule="auto"/>
        <w:ind w:firstLine="567"/>
        <w:jc w:val="both"/>
        <w:rPr>
          <w:rFonts w:ascii="Times New Roman" w:hAnsi="Times New Roman" w:cs="Times New Roman"/>
          <w:spacing w:val="-8"/>
          <w:sz w:val="36"/>
          <w:szCs w:val="36"/>
        </w:rPr>
      </w:pPr>
      <w:r w:rsidRPr="002926A4">
        <w:rPr>
          <w:rFonts w:ascii="Times New Roman" w:hAnsi="Times New Roman" w:cs="Times New Roman"/>
          <w:spacing w:val="-8"/>
          <w:sz w:val="36"/>
          <w:szCs w:val="36"/>
        </w:rPr>
        <w:t xml:space="preserve"> Hiện tại, việc GDQP</w:t>
      </w:r>
      <w:r w:rsidR="006F7CA9">
        <w:rPr>
          <w:rFonts w:ascii="Times New Roman" w:hAnsi="Times New Roman" w:cs="Times New Roman"/>
          <w:spacing w:val="-8"/>
          <w:sz w:val="36"/>
          <w:szCs w:val="36"/>
        </w:rPr>
        <w:t>AN</w:t>
      </w:r>
      <w:r w:rsidRPr="002926A4">
        <w:rPr>
          <w:rFonts w:ascii="Times New Roman" w:hAnsi="Times New Roman" w:cs="Times New Roman"/>
          <w:spacing w:val="-8"/>
          <w:sz w:val="36"/>
          <w:szCs w:val="36"/>
        </w:rPr>
        <w:t xml:space="preserve"> cho HS TCCN, CĐ, ĐH thực hiện theo Quyết định số 80/2007/QĐ-BGDĐT ngày 24/12/2007, Quyết định số 43/2007/QĐ-BGDĐT ngày 15/8/2007 và Quyết định số 81/2007/QĐ-BGD ngày 24/12/2007 của Bộ trưởng Bộ GDĐT về việc ban hành “Quy chế đào tạo đại học và cao đẳng hệ chính quy theo hệ thống tín </w:t>
      </w:r>
      <w:r w:rsidRPr="002926A4">
        <w:rPr>
          <w:rFonts w:ascii="Times New Roman" w:hAnsi="Times New Roman" w:cs="Times New Roman"/>
          <w:spacing w:val="-8"/>
          <w:sz w:val="36"/>
          <w:szCs w:val="36"/>
        </w:rPr>
        <w:lastRenderedPageBreak/>
        <w:t xml:space="preserve">chỉ” và Thông tư số 57/2012/TT- BGDĐT sửa đổi bổ sung một số điều của Quy chế đào tạo đại học và cao đẳng hệ chính quy theo hệ thống tín chỉ, ngày 12/9/2012 Bộ trưởng Bộ </w:t>
      </w:r>
      <w:r>
        <w:rPr>
          <w:rFonts w:ascii="Times New Roman" w:hAnsi="Times New Roman" w:cs="Times New Roman"/>
          <w:spacing w:val="-8"/>
          <w:sz w:val="36"/>
          <w:szCs w:val="36"/>
        </w:rPr>
        <w:t>GDĐT</w:t>
      </w:r>
      <w:r w:rsidRPr="002926A4">
        <w:rPr>
          <w:rFonts w:ascii="Times New Roman" w:hAnsi="Times New Roman" w:cs="Times New Roman"/>
          <w:spacing w:val="-8"/>
          <w:sz w:val="36"/>
          <w:szCs w:val="36"/>
        </w:rPr>
        <w:t xml:space="preserve"> ban hành Thông tư số 31/2012/TT- BGDĐT ban hành Chương trình GDQPAN cho SV khối không chuyên ngành GDQPAN trình độ CĐ, ĐH. Thực chất các Thông tư này quy đổi từ hình thức đào tạo theo học chế niên chế sang hình thức đào tạo theo học chế tín chỉ theo quy định của Bộ GDĐT.</w:t>
      </w:r>
    </w:p>
    <w:p w:rsidR="00461FEE" w:rsidRPr="002926A4" w:rsidRDefault="00461FEE" w:rsidP="00461FEE">
      <w:pPr>
        <w:spacing w:after="0" w:line="240" w:lineRule="auto"/>
        <w:ind w:firstLine="567"/>
        <w:jc w:val="both"/>
        <w:rPr>
          <w:rFonts w:ascii="Times New Roman" w:hAnsi="Times New Roman" w:cs="Times New Roman"/>
          <w:spacing w:val="-8"/>
          <w:sz w:val="36"/>
          <w:szCs w:val="36"/>
        </w:rPr>
      </w:pPr>
      <w:r w:rsidRPr="002926A4">
        <w:rPr>
          <w:rFonts w:ascii="Times New Roman" w:hAnsi="Times New Roman" w:cs="Times New Roman"/>
          <w:spacing w:val="-8"/>
          <w:sz w:val="36"/>
          <w:szCs w:val="36"/>
        </w:rPr>
        <w:t xml:space="preserve">Chính phủ đã Ban hành Quyết </w:t>
      </w:r>
      <w:r w:rsidRPr="002926A4">
        <w:rPr>
          <w:rFonts w:ascii="Times New Roman" w:hAnsi="Times New Roman" w:cs="Times New Roman"/>
          <w:sz w:val="36"/>
          <w:szCs w:val="36"/>
        </w:rPr>
        <w:t xml:space="preserve">định số 161/QĐ-TTg ngày 30/01/2015 phê duyệt Quy hoạch hệ thống TT GDQPAN trên cả nước, SV học </w:t>
      </w:r>
      <w:r>
        <w:rPr>
          <w:rFonts w:ascii="Times New Roman" w:hAnsi="Times New Roman" w:cs="Times New Roman"/>
          <w:sz w:val="36"/>
          <w:szCs w:val="36"/>
        </w:rPr>
        <w:t xml:space="preserve">tập trung </w:t>
      </w:r>
      <w:r w:rsidRPr="002926A4">
        <w:rPr>
          <w:rFonts w:ascii="Times New Roman" w:hAnsi="Times New Roman" w:cs="Times New Roman"/>
          <w:spacing w:val="-8"/>
          <w:sz w:val="36"/>
          <w:szCs w:val="36"/>
        </w:rPr>
        <w:t>GDQPAN</w:t>
      </w:r>
      <w:r w:rsidRPr="002926A4">
        <w:rPr>
          <w:rFonts w:ascii="Times New Roman" w:hAnsi="Times New Roman" w:cs="Times New Roman"/>
          <w:sz w:val="36"/>
          <w:szCs w:val="36"/>
        </w:rPr>
        <w:t>, hoàn thành khóa học được cấp chứng chỉ, là điều kiện để xét cấp bằng tốt nghiệp CĐ, ĐH.</w:t>
      </w:r>
    </w:p>
    <w:p w:rsidR="00461FEE" w:rsidRPr="002926A4" w:rsidRDefault="00461FEE" w:rsidP="00461FEE">
      <w:pPr>
        <w:spacing w:after="120" w:line="240" w:lineRule="auto"/>
        <w:ind w:firstLine="567"/>
        <w:jc w:val="both"/>
        <w:rPr>
          <w:rFonts w:ascii="Times New Roman" w:hAnsi="Times New Roman" w:cs="Times New Roman"/>
          <w:spacing w:val="-8"/>
          <w:sz w:val="36"/>
          <w:szCs w:val="36"/>
        </w:rPr>
      </w:pPr>
      <w:r w:rsidRPr="002926A4">
        <w:rPr>
          <w:rFonts w:ascii="Times New Roman" w:hAnsi="Times New Roman" w:cs="Times New Roman"/>
          <w:spacing w:val="-8"/>
          <w:sz w:val="36"/>
          <w:szCs w:val="36"/>
        </w:rPr>
        <w:t xml:space="preserve">Qua 9 năm thực hiện nội dung chương trình GDQPAN, chỉ một nội dung Binh chủng hợp thành, nay trong chiến tranh công nghệ cao đòi hỏi GDQPAN cho SV cần theo chuyên ngành đào tạo để tạo nguồn chiến lược cho lực lượng vũ trang khi có chiến tranh xảy ra. Về đường lối, quan điểm, chính sách của Đảng và </w:t>
      </w:r>
      <w:r w:rsidR="006F7CA9">
        <w:rPr>
          <w:rFonts w:ascii="Times New Roman" w:hAnsi="Times New Roman" w:cs="Times New Roman"/>
          <w:spacing w:val="-8"/>
          <w:sz w:val="36"/>
          <w:szCs w:val="36"/>
        </w:rPr>
        <w:t xml:space="preserve">pháp luật của </w:t>
      </w:r>
      <w:r w:rsidRPr="002926A4">
        <w:rPr>
          <w:rFonts w:ascii="Times New Roman" w:hAnsi="Times New Roman" w:cs="Times New Roman"/>
          <w:spacing w:val="-8"/>
          <w:sz w:val="36"/>
          <w:szCs w:val="36"/>
        </w:rPr>
        <w:t>Nhà nước về GDQPAN phải được cập nhật, bổ sung kịp thời nhằm đáp ứng yêu cầu phát triển theo tinh thần Nghị quyết 29 và Nghị quyết Đại hội Đảng toàn quốc lần thứ</w:t>
      </w:r>
      <w:r>
        <w:rPr>
          <w:rFonts w:ascii="Times New Roman" w:hAnsi="Times New Roman" w:cs="Times New Roman"/>
          <w:spacing w:val="-8"/>
          <w:sz w:val="36"/>
          <w:szCs w:val="36"/>
        </w:rPr>
        <w:t xml:space="preserve"> XII về xây dựng và</w:t>
      </w:r>
      <w:r w:rsidRPr="002926A4">
        <w:rPr>
          <w:rFonts w:ascii="Times New Roman" w:hAnsi="Times New Roman" w:cs="Times New Roman"/>
          <w:spacing w:val="-8"/>
          <w:sz w:val="36"/>
          <w:szCs w:val="36"/>
        </w:rPr>
        <w:t xml:space="preserve"> bảo vệ Tổ quốc trong tình hình mới.</w:t>
      </w:r>
    </w:p>
    <w:p w:rsidR="00461FEE" w:rsidRPr="00F60545" w:rsidRDefault="00461FEE" w:rsidP="00461FEE">
      <w:pPr>
        <w:spacing w:after="0" w:line="240" w:lineRule="auto"/>
        <w:rPr>
          <w:rFonts w:ascii="Times New Roman" w:hAnsi="Times New Roman" w:cs="Times New Roman"/>
          <w:b/>
          <w:spacing w:val="-8"/>
          <w:sz w:val="28"/>
          <w:szCs w:val="28"/>
        </w:rPr>
      </w:pPr>
      <w:r w:rsidRPr="00FD4D8A">
        <w:rPr>
          <w:rFonts w:ascii="Times New Roman" w:hAnsi="Times New Roman" w:cs="Times New Roman"/>
          <w:b/>
          <w:spacing w:val="-8"/>
          <w:sz w:val="32"/>
          <w:szCs w:val="32"/>
        </w:rPr>
        <w:tab/>
      </w:r>
      <w:r w:rsidRPr="00F60545">
        <w:rPr>
          <w:rFonts w:ascii="Times New Roman" w:hAnsi="Times New Roman" w:cs="Times New Roman"/>
          <w:b/>
          <w:spacing w:val="-8"/>
          <w:sz w:val="28"/>
          <w:szCs w:val="28"/>
        </w:rPr>
        <w:t>II. MỤC ĐÍCH, QUAN ĐIỂM CHỈ ĐẠO VIỆC XÂY DỰNG THÔNG TƯ</w:t>
      </w:r>
    </w:p>
    <w:p w:rsidR="00461FEE" w:rsidRPr="00FD4D8A" w:rsidRDefault="00461FEE" w:rsidP="00461FEE">
      <w:pPr>
        <w:spacing w:after="0" w:line="240" w:lineRule="auto"/>
        <w:jc w:val="both"/>
        <w:rPr>
          <w:rFonts w:ascii="Times New Roman" w:hAnsi="Times New Roman" w:cs="Times New Roman"/>
          <w:b/>
          <w:spacing w:val="-6"/>
          <w:sz w:val="32"/>
          <w:szCs w:val="32"/>
        </w:rPr>
      </w:pPr>
      <w:r w:rsidRPr="00FD4D8A">
        <w:rPr>
          <w:rFonts w:ascii="Times New Roman" w:hAnsi="Times New Roman" w:cs="Times New Roman"/>
          <w:b/>
          <w:spacing w:val="-6"/>
          <w:sz w:val="32"/>
          <w:szCs w:val="32"/>
        </w:rPr>
        <w:tab/>
        <w:t>1. Mục đích</w:t>
      </w:r>
      <w:r w:rsidRPr="00FD4D8A">
        <w:rPr>
          <w:rFonts w:ascii="Times New Roman" w:hAnsi="Times New Roman" w:cs="Times New Roman"/>
          <w:b/>
          <w:spacing w:val="-6"/>
          <w:sz w:val="32"/>
          <w:szCs w:val="32"/>
        </w:rPr>
        <w:tab/>
      </w:r>
    </w:p>
    <w:p w:rsidR="00461FEE" w:rsidRPr="002926A4" w:rsidRDefault="00461FEE" w:rsidP="00461FEE">
      <w:pPr>
        <w:spacing w:after="0" w:line="240" w:lineRule="auto"/>
        <w:ind w:firstLine="567"/>
        <w:jc w:val="both"/>
        <w:rPr>
          <w:rFonts w:ascii="Times New Roman" w:hAnsi="Times New Roman" w:cs="Times New Roman"/>
          <w:sz w:val="36"/>
          <w:szCs w:val="36"/>
        </w:rPr>
      </w:pPr>
      <w:r w:rsidRPr="002926A4">
        <w:rPr>
          <w:rFonts w:ascii="Times New Roman" w:hAnsi="Times New Roman" w:cs="Times New Roman"/>
          <w:spacing w:val="-6"/>
          <w:sz w:val="36"/>
          <w:szCs w:val="36"/>
        </w:rPr>
        <w:tab/>
        <w:t xml:space="preserve">- Quán triệt, triển khai, thực hiện </w:t>
      </w:r>
      <w:r>
        <w:rPr>
          <w:rFonts w:ascii="Times New Roman" w:hAnsi="Times New Roman" w:cs="Times New Roman"/>
          <w:spacing w:val="-6"/>
          <w:sz w:val="36"/>
          <w:szCs w:val="36"/>
        </w:rPr>
        <w:t>chủ trương</w:t>
      </w:r>
      <w:r w:rsidRPr="002926A4">
        <w:rPr>
          <w:rFonts w:ascii="Times New Roman" w:hAnsi="Times New Roman" w:cs="Times New Roman"/>
          <w:spacing w:val="-6"/>
          <w:sz w:val="36"/>
          <w:szCs w:val="36"/>
        </w:rPr>
        <w:t xml:space="preserve">, đường lối lãnh đạo của Đảng, </w:t>
      </w:r>
      <w:r w:rsidR="006F7CA9">
        <w:rPr>
          <w:rFonts w:ascii="Times New Roman" w:hAnsi="Times New Roman" w:cs="Times New Roman"/>
          <w:spacing w:val="-6"/>
          <w:sz w:val="36"/>
          <w:szCs w:val="36"/>
        </w:rPr>
        <w:t>chính sách,</w:t>
      </w:r>
      <w:r>
        <w:rPr>
          <w:rFonts w:ascii="Times New Roman" w:hAnsi="Times New Roman" w:cs="Times New Roman"/>
          <w:spacing w:val="-6"/>
          <w:sz w:val="36"/>
          <w:szCs w:val="36"/>
        </w:rPr>
        <w:t xml:space="preserve"> </w:t>
      </w:r>
      <w:r w:rsidRPr="002926A4">
        <w:rPr>
          <w:rFonts w:ascii="Times New Roman" w:hAnsi="Times New Roman" w:cs="Times New Roman"/>
          <w:spacing w:val="-6"/>
          <w:sz w:val="36"/>
          <w:szCs w:val="36"/>
        </w:rPr>
        <w:t xml:space="preserve">pháp luật </w:t>
      </w:r>
      <w:r>
        <w:rPr>
          <w:rFonts w:ascii="Times New Roman" w:hAnsi="Times New Roman" w:cs="Times New Roman"/>
          <w:spacing w:val="-6"/>
          <w:sz w:val="36"/>
          <w:szCs w:val="36"/>
        </w:rPr>
        <w:t>của N</w:t>
      </w:r>
      <w:r w:rsidRPr="002926A4">
        <w:rPr>
          <w:rFonts w:ascii="Times New Roman" w:hAnsi="Times New Roman" w:cs="Times New Roman"/>
          <w:spacing w:val="-6"/>
          <w:sz w:val="36"/>
          <w:szCs w:val="36"/>
        </w:rPr>
        <w:t>hà nướ</w:t>
      </w:r>
      <w:r w:rsidR="006F7CA9">
        <w:rPr>
          <w:rFonts w:ascii="Times New Roman" w:hAnsi="Times New Roman" w:cs="Times New Roman"/>
          <w:spacing w:val="-6"/>
          <w:sz w:val="36"/>
          <w:szCs w:val="36"/>
        </w:rPr>
        <w:t xml:space="preserve">c và </w:t>
      </w:r>
      <w:r w:rsidRPr="002926A4">
        <w:rPr>
          <w:rFonts w:ascii="Times New Roman" w:hAnsi="Times New Roman" w:cs="Times New Roman"/>
          <w:spacing w:val="-6"/>
          <w:sz w:val="36"/>
          <w:szCs w:val="36"/>
        </w:rPr>
        <w:t xml:space="preserve">Chính phủ về </w:t>
      </w:r>
      <w:r w:rsidRPr="002926A4">
        <w:rPr>
          <w:rFonts w:ascii="Times New Roman" w:hAnsi="Times New Roman" w:cs="Times New Roman"/>
          <w:sz w:val="36"/>
          <w:szCs w:val="36"/>
        </w:rPr>
        <w:t xml:space="preserve">Kế hoạch triển khai thi hành Luật </w:t>
      </w:r>
      <w:r w:rsidRPr="002926A4">
        <w:rPr>
          <w:rFonts w:ascii="Times New Roman" w:hAnsi="Times New Roman" w:cs="Times New Roman"/>
          <w:spacing w:val="-8"/>
          <w:sz w:val="36"/>
          <w:szCs w:val="36"/>
        </w:rPr>
        <w:t>GDQPAN</w:t>
      </w:r>
      <w:r w:rsidRPr="002926A4">
        <w:rPr>
          <w:rFonts w:ascii="Times New Roman" w:hAnsi="Times New Roman" w:cs="Times New Roman"/>
          <w:sz w:val="36"/>
          <w:szCs w:val="36"/>
        </w:rPr>
        <w:t>.</w:t>
      </w:r>
    </w:p>
    <w:p w:rsidR="00461FEE" w:rsidRPr="002926A4" w:rsidRDefault="00461FEE" w:rsidP="00461FEE">
      <w:pPr>
        <w:spacing w:after="0" w:line="240" w:lineRule="auto"/>
        <w:jc w:val="both"/>
        <w:rPr>
          <w:rFonts w:ascii="Times New Roman" w:hAnsi="Times New Roman" w:cs="Times New Roman"/>
          <w:sz w:val="36"/>
          <w:szCs w:val="36"/>
        </w:rPr>
      </w:pPr>
      <w:r w:rsidRPr="002926A4">
        <w:rPr>
          <w:rFonts w:ascii="Times New Roman" w:hAnsi="Times New Roman" w:cs="Times New Roman"/>
          <w:spacing w:val="-6"/>
          <w:sz w:val="36"/>
          <w:szCs w:val="36"/>
        </w:rPr>
        <w:tab/>
        <w:t>- Tiếp tục khẳng định vị trí</w:t>
      </w:r>
      <w:r>
        <w:rPr>
          <w:rFonts w:ascii="Times New Roman" w:hAnsi="Times New Roman" w:cs="Times New Roman"/>
          <w:spacing w:val="-6"/>
          <w:sz w:val="36"/>
          <w:szCs w:val="36"/>
        </w:rPr>
        <w:t>,</w:t>
      </w:r>
      <w:r w:rsidRPr="002926A4">
        <w:rPr>
          <w:rFonts w:ascii="Times New Roman" w:hAnsi="Times New Roman" w:cs="Times New Roman"/>
          <w:spacing w:val="-6"/>
          <w:sz w:val="36"/>
          <w:szCs w:val="36"/>
        </w:rPr>
        <w:t xml:space="preserve"> vai trò quan trọng của môn học </w:t>
      </w:r>
      <w:r w:rsidRPr="002926A4">
        <w:rPr>
          <w:rFonts w:ascii="Times New Roman" w:hAnsi="Times New Roman" w:cs="Times New Roman"/>
          <w:spacing w:val="-8"/>
          <w:sz w:val="36"/>
          <w:szCs w:val="36"/>
        </w:rPr>
        <w:t>GDQPAN</w:t>
      </w:r>
      <w:r w:rsidRPr="002926A4">
        <w:rPr>
          <w:rFonts w:ascii="Times New Roman" w:hAnsi="Times New Roman" w:cs="Times New Roman"/>
          <w:spacing w:val="-6"/>
          <w:sz w:val="36"/>
          <w:szCs w:val="36"/>
        </w:rPr>
        <w:t xml:space="preserve"> đã được luật hóa trong các </w:t>
      </w:r>
      <w:r w:rsidRPr="002926A4">
        <w:rPr>
          <w:rFonts w:ascii="Times New Roman" w:hAnsi="Times New Roman" w:cs="Times New Roman"/>
          <w:sz w:val="36"/>
          <w:szCs w:val="36"/>
        </w:rPr>
        <w:t>trường trung cấp sư phạm, cao đẳng sư phạm và cơ sở giáo dục đại học</w:t>
      </w:r>
      <w:r w:rsidRPr="002926A4">
        <w:rPr>
          <w:rFonts w:ascii="Times New Roman" w:hAnsi="Times New Roman" w:cs="Times New Roman"/>
          <w:spacing w:val="-6"/>
          <w:sz w:val="36"/>
          <w:szCs w:val="36"/>
        </w:rPr>
        <w:t xml:space="preserve">, xác định ý thức trách nhiệm của công dân với sự nghiệp xây dựng và bảo vệ Tổ quốc Việt Nam </w:t>
      </w:r>
      <w:r>
        <w:rPr>
          <w:rFonts w:ascii="Times New Roman" w:hAnsi="Times New Roman" w:cs="Times New Roman"/>
          <w:spacing w:val="-6"/>
          <w:sz w:val="36"/>
          <w:szCs w:val="36"/>
        </w:rPr>
        <w:t>XHCN</w:t>
      </w:r>
      <w:r w:rsidRPr="002926A4">
        <w:rPr>
          <w:rFonts w:ascii="Times New Roman" w:hAnsi="Times New Roman" w:cs="Times New Roman"/>
          <w:spacing w:val="-6"/>
          <w:sz w:val="36"/>
          <w:szCs w:val="36"/>
        </w:rPr>
        <w:t xml:space="preserve">. </w:t>
      </w:r>
    </w:p>
    <w:p w:rsidR="00461FEE" w:rsidRPr="00FD4D8A" w:rsidRDefault="00461FEE" w:rsidP="00461FEE">
      <w:pPr>
        <w:spacing w:after="0" w:line="240" w:lineRule="auto"/>
        <w:rPr>
          <w:rFonts w:ascii="Times New Roman" w:hAnsi="Times New Roman" w:cs="Times New Roman"/>
          <w:b/>
          <w:sz w:val="32"/>
          <w:szCs w:val="32"/>
        </w:rPr>
      </w:pPr>
      <w:r w:rsidRPr="00FD4D8A">
        <w:rPr>
          <w:rFonts w:ascii="Times New Roman" w:hAnsi="Times New Roman" w:cs="Times New Roman"/>
          <w:b/>
          <w:sz w:val="32"/>
          <w:szCs w:val="32"/>
        </w:rPr>
        <w:tab/>
        <w:t>2. Quan điểm chỉ đạo</w:t>
      </w:r>
    </w:p>
    <w:p w:rsidR="00461FEE" w:rsidRPr="002926A4" w:rsidRDefault="00461FEE" w:rsidP="00461FEE">
      <w:pPr>
        <w:spacing w:after="0" w:line="240" w:lineRule="auto"/>
        <w:ind w:firstLine="720"/>
        <w:jc w:val="both"/>
        <w:rPr>
          <w:rFonts w:ascii="Times New Roman" w:hAnsi="Times New Roman" w:cs="Times New Roman"/>
          <w:spacing w:val="-8"/>
          <w:sz w:val="36"/>
          <w:szCs w:val="36"/>
        </w:rPr>
      </w:pPr>
      <w:r w:rsidRPr="002926A4">
        <w:rPr>
          <w:rFonts w:ascii="Times New Roman" w:hAnsi="Times New Roman" w:cs="Times New Roman"/>
          <w:spacing w:val="-8"/>
          <w:sz w:val="36"/>
          <w:szCs w:val="36"/>
        </w:rPr>
        <w:lastRenderedPageBreak/>
        <w:t xml:space="preserve">- Căn cứ </w:t>
      </w:r>
      <w:r>
        <w:rPr>
          <w:rFonts w:ascii="Times New Roman" w:hAnsi="Times New Roman" w:cs="Times New Roman"/>
          <w:spacing w:val="-8"/>
          <w:sz w:val="36"/>
          <w:szCs w:val="36"/>
        </w:rPr>
        <w:t xml:space="preserve">chủ trương, </w:t>
      </w:r>
      <w:r w:rsidR="00457842">
        <w:rPr>
          <w:rFonts w:ascii="Times New Roman" w:hAnsi="Times New Roman" w:cs="Times New Roman"/>
          <w:spacing w:val="-8"/>
          <w:sz w:val="36"/>
          <w:szCs w:val="36"/>
        </w:rPr>
        <w:t>đường lối</w:t>
      </w:r>
      <w:r>
        <w:rPr>
          <w:rFonts w:ascii="Times New Roman" w:hAnsi="Times New Roman" w:cs="Times New Roman"/>
          <w:spacing w:val="-8"/>
          <w:sz w:val="36"/>
          <w:szCs w:val="36"/>
        </w:rPr>
        <w:t xml:space="preserve"> </w:t>
      </w:r>
      <w:r w:rsidRPr="002926A4">
        <w:rPr>
          <w:rFonts w:ascii="Times New Roman" w:hAnsi="Times New Roman" w:cs="Times New Roman"/>
          <w:spacing w:val="-8"/>
          <w:sz w:val="36"/>
          <w:szCs w:val="36"/>
        </w:rPr>
        <w:t xml:space="preserve">của Đảng, </w:t>
      </w:r>
      <w:r>
        <w:rPr>
          <w:rFonts w:ascii="Times New Roman" w:hAnsi="Times New Roman" w:cs="Times New Roman"/>
          <w:spacing w:val="-8"/>
          <w:sz w:val="36"/>
          <w:szCs w:val="36"/>
        </w:rPr>
        <w:t xml:space="preserve">chính sách và pháp luật của </w:t>
      </w:r>
      <w:r w:rsidRPr="002926A4">
        <w:rPr>
          <w:rFonts w:ascii="Times New Roman" w:hAnsi="Times New Roman" w:cs="Times New Roman"/>
          <w:spacing w:val="-8"/>
          <w:sz w:val="36"/>
          <w:szCs w:val="36"/>
        </w:rPr>
        <w:t>Nhà nước về GDQPAN, các Nghị quyết Đại hội Đảng toàn quốc lần thứ XII và Nghị quyết số 29-NQ/TW của Trung ương Đảng ngày 04/11/2013 về đổi mới căn bản, toàn diện giáo dục và đào tạo.</w:t>
      </w:r>
    </w:p>
    <w:p w:rsidR="00461FEE" w:rsidRPr="002926A4" w:rsidRDefault="00461FEE" w:rsidP="00461FEE">
      <w:pPr>
        <w:spacing w:after="0" w:line="240" w:lineRule="auto"/>
        <w:ind w:firstLine="720"/>
        <w:jc w:val="both"/>
        <w:rPr>
          <w:rFonts w:ascii="Times New Roman" w:hAnsi="Times New Roman" w:cs="Times New Roman"/>
          <w:spacing w:val="-6"/>
          <w:sz w:val="36"/>
          <w:szCs w:val="36"/>
        </w:rPr>
      </w:pPr>
      <w:r w:rsidRPr="002926A4">
        <w:rPr>
          <w:rFonts w:ascii="Times New Roman" w:hAnsi="Times New Roman" w:cs="Times New Roman"/>
          <w:sz w:val="36"/>
          <w:szCs w:val="36"/>
        </w:rPr>
        <w:t xml:space="preserve">- Căn cứ Luật </w:t>
      </w:r>
      <w:r w:rsidRPr="002926A4">
        <w:rPr>
          <w:rFonts w:ascii="Times New Roman" w:hAnsi="Times New Roman" w:cs="Times New Roman"/>
          <w:spacing w:val="-8"/>
          <w:sz w:val="36"/>
          <w:szCs w:val="36"/>
        </w:rPr>
        <w:t>GDQPAN</w:t>
      </w:r>
      <w:r w:rsidRPr="002926A4">
        <w:rPr>
          <w:rFonts w:ascii="Times New Roman" w:hAnsi="Times New Roman" w:cs="Times New Roman"/>
          <w:sz w:val="36"/>
          <w:szCs w:val="36"/>
        </w:rPr>
        <w:t xml:space="preserve">, Quyết định số 161/QĐ-TTg ngày 30/01/2015 của Thủ tướng Chính phủ phê duyệt Quy hoạch hệ thống TT GDQPAN giai đoạn 2015-2020, chương trình </w:t>
      </w:r>
      <w:r w:rsidRPr="002926A4">
        <w:rPr>
          <w:rFonts w:ascii="Times New Roman" w:hAnsi="Times New Roman" w:cs="Times New Roman"/>
          <w:spacing w:val="-8"/>
          <w:sz w:val="36"/>
          <w:szCs w:val="36"/>
        </w:rPr>
        <w:t>GDQPAN</w:t>
      </w:r>
      <w:r w:rsidRPr="002926A4">
        <w:rPr>
          <w:rFonts w:ascii="Times New Roman" w:hAnsi="Times New Roman" w:cs="Times New Roman"/>
          <w:spacing w:val="-6"/>
          <w:sz w:val="36"/>
          <w:szCs w:val="36"/>
        </w:rPr>
        <w:t xml:space="preserve"> trong các bậc học phải đào tạo theo học chế niên chế.</w:t>
      </w:r>
    </w:p>
    <w:p w:rsidR="00461FEE" w:rsidRPr="002926A4" w:rsidRDefault="00461FEE" w:rsidP="00457842">
      <w:pPr>
        <w:spacing w:after="120" w:line="240" w:lineRule="auto"/>
        <w:ind w:firstLine="720"/>
        <w:jc w:val="both"/>
        <w:rPr>
          <w:rFonts w:ascii="Times New Roman" w:hAnsi="Times New Roman" w:cs="Times New Roman"/>
          <w:spacing w:val="-4"/>
          <w:sz w:val="36"/>
          <w:szCs w:val="36"/>
        </w:rPr>
      </w:pPr>
      <w:r w:rsidRPr="002926A4">
        <w:rPr>
          <w:rFonts w:ascii="Times New Roman" w:hAnsi="Times New Roman" w:cs="Times New Roman"/>
          <w:sz w:val="36"/>
          <w:szCs w:val="36"/>
        </w:rPr>
        <w:t xml:space="preserve">- Giảm lý thuyết, tăng thực hành bổ sung cập nhật </w:t>
      </w:r>
      <w:r w:rsidR="00457842" w:rsidRPr="002926A4">
        <w:rPr>
          <w:rFonts w:ascii="Times New Roman" w:hAnsi="Times New Roman" w:cs="Times New Roman"/>
          <w:sz w:val="36"/>
          <w:szCs w:val="36"/>
        </w:rPr>
        <w:t xml:space="preserve">kỹ </w:t>
      </w:r>
      <w:r w:rsidR="00457842" w:rsidRPr="002926A4">
        <w:rPr>
          <w:rFonts w:ascii="Times New Roman" w:hAnsi="Times New Roman" w:cs="Times New Roman"/>
          <w:spacing w:val="-4"/>
          <w:sz w:val="36"/>
          <w:szCs w:val="36"/>
        </w:rPr>
        <w:t xml:space="preserve">thuật </w:t>
      </w:r>
      <w:r w:rsidRPr="002926A4">
        <w:rPr>
          <w:rFonts w:ascii="Times New Roman" w:hAnsi="Times New Roman" w:cs="Times New Roman"/>
          <w:sz w:val="36"/>
          <w:szCs w:val="36"/>
        </w:rPr>
        <w:t>chiến thuậ</w:t>
      </w:r>
      <w:r w:rsidR="00457842">
        <w:rPr>
          <w:rFonts w:ascii="Times New Roman" w:hAnsi="Times New Roman" w:cs="Times New Roman"/>
          <w:sz w:val="36"/>
          <w:szCs w:val="36"/>
        </w:rPr>
        <w:t>t</w:t>
      </w:r>
      <w:r w:rsidRPr="002926A4">
        <w:rPr>
          <w:rFonts w:ascii="Times New Roman" w:hAnsi="Times New Roman" w:cs="Times New Roman"/>
          <w:sz w:val="36"/>
          <w:szCs w:val="36"/>
        </w:rPr>
        <w:t xml:space="preserve"> </w:t>
      </w:r>
      <w:r w:rsidRPr="002926A4">
        <w:rPr>
          <w:rFonts w:ascii="Times New Roman" w:hAnsi="Times New Roman" w:cs="Times New Roman"/>
          <w:spacing w:val="-4"/>
          <w:sz w:val="36"/>
          <w:szCs w:val="36"/>
        </w:rPr>
        <w:t xml:space="preserve">mới theo tài liệu của Bộ Quốc phòng, Bộ Công An, tăng kỹ năng mềm cho </w:t>
      </w:r>
      <w:r w:rsidR="00457842">
        <w:rPr>
          <w:rFonts w:ascii="Times New Roman" w:hAnsi="Times New Roman" w:cs="Times New Roman"/>
          <w:spacing w:val="-4"/>
          <w:sz w:val="36"/>
          <w:szCs w:val="36"/>
        </w:rPr>
        <w:t>SV</w:t>
      </w:r>
      <w:r w:rsidRPr="002926A4">
        <w:rPr>
          <w:rFonts w:ascii="Times New Roman" w:hAnsi="Times New Roman" w:cs="Times New Roman"/>
          <w:spacing w:val="-4"/>
          <w:sz w:val="36"/>
          <w:szCs w:val="36"/>
        </w:rPr>
        <w:t>, sát với yêu cầu xây dựng và bảo vệ Tổ quốc trong tình hình mới.</w:t>
      </w:r>
    </w:p>
    <w:p w:rsidR="00461FEE" w:rsidRPr="00F60545" w:rsidRDefault="00461FEE" w:rsidP="00461FEE">
      <w:pPr>
        <w:spacing w:after="0" w:line="240" w:lineRule="auto"/>
        <w:ind w:firstLine="720"/>
        <w:jc w:val="both"/>
        <w:rPr>
          <w:rFonts w:ascii="Times New Roman" w:hAnsi="Times New Roman" w:cs="Times New Roman"/>
          <w:b/>
          <w:sz w:val="28"/>
          <w:szCs w:val="28"/>
        </w:rPr>
      </w:pPr>
      <w:r w:rsidRPr="00F60545">
        <w:rPr>
          <w:rFonts w:ascii="Times New Roman" w:hAnsi="Times New Roman" w:cs="Times New Roman"/>
          <w:b/>
          <w:sz w:val="28"/>
          <w:szCs w:val="28"/>
        </w:rPr>
        <w:t xml:space="preserve">III. QUÁ TRÌNH SOẠN THẢO </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 xml:space="preserve">Thực hiện Quyết định số 5875/QĐ-BGDĐT ngày 12/12/2014 của Bộ trưởng  Bộ GDĐT về thành lập Ban chỉ đạo, Ban soạn thảo, Ban Thư ký xây dựng nội dung chương trình, biên soạn sách giáo khoa, giáo trình môn học </w:t>
      </w:r>
      <w:r w:rsidRPr="002926A4">
        <w:rPr>
          <w:rFonts w:ascii="Times New Roman" w:hAnsi="Times New Roman" w:cs="Times New Roman"/>
          <w:spacing w:val="-8"/>
          <w:sz w:val="36"/>
          <w:szCs w:val="36"/>
        </w:rPr>
        <w:t>GDQPAN</w:t>
      </w:r>
      <w:r w:rsidRPr="002926A4">
        <w:rPr>
          <w:rFonts w:ascii="Times New Roman" w:hAnsi="Times New Roman" w:cs="Times New Roman"/>
          <w:sz w:val="36"/>
          <w:szCs w:val="36"/>
        </w:rPr>
        <w:t xml:space="preserve"> các trường trung cấp sư phạm, cao đẳng sư phạm và </w:t>
      </w:r>
      <w:r w:rsidR="00457842">
        <w:rPr>
          <w:rFonts w:ascii="Times New Roman" w:hAnsi="Times New Roman" w:cs="Times New Roman"/>
          <w:sz w:val="36"/>
          <w:szCs w:val="36"/>
        </w:rPr>
        <w:t xml:space="preserve">cơ sở giáo dục </w:t>
      </w:r>
      <w:r w:rsidRPr="002926A4">
        <w:rPr>
          <w:rFonts w:ascii="Times New Roman" w:hAnsi="Times New Roman" w:cs="Times New Roman"/>
          <w:sz w:val="36"/>
          <w:szCs w:val="36"/>
        </w:rPr>
        <w:t xml:space="preserve">đại học. </w:t>
      </w:r>
    </w:p>
    <w:p w:rsidR="00461FEE" w:rsidRPr="002926A4" w:rsidRDefault="00461FEE" w:rsidP="00461FEE">
      <w:pPr>
        <w:spacing w:after="12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rPr>
        <w:t xml:space="preserve">Dự thảo Thông tư đã được tổ chức lấy ý kiến của các nhà khoa học, </w:t>
      </w:r>
      <w:r>
        <w:rPr>
          <w:rFonts w:ascii="Times New Roman" w:hAnsi="Times New Roman" w:cs="Times New Roman"/>
          <w:sz w:val="36"/>
          <w:szCs w:val="36"/>
        </w:rPr>
        <w:t>các</w:t>
      </w:r>
      <w:r w:rsidRPr="002926A4">
        <w:rPr>
          <w:rFonts w:ascii="Times New Roman" w:hAnsi="Times New Roman" w:cs="Times New Roman"/>
          <w:sz w:val="36"/>
          <w:szCs w:val="36"/>
        </w:rPr>
        <w:t xml:space="preserve"> chuyên gia, đội ngũ nhà giáo trực tiếp giảng dạy tại một số cơ sở </w:t>
      </w:r>
      <w:r w:rsidR="00457842">
        <w:rPr>
          <w:rFonts w:ascii="Times New Roman" w:hAnsi="Times New Roman" w:cs="Times New Roman"/>
          <w:sz w:val="36"/>
          <w:szCs w:val="36"/>
        </w:rPr>
        <w:t>GDĐT</w:t>
      </w:r>
      <w:r w:rsidR="00457842" w:rsidRPr="002926A4">
        <w:rPr>
          <w:rFonts w:ascii="Times New Roman" w:hAnsi="Times New Roman" w:cs="Times New Roman"/>
          <w:sz w:val="36"/>
          <w:szCs w:val="36"/>
        </w:rPr>
        <w:t xml:space="preserve"> </w:t>
      </w:r>
      <w:r w:rsidR="00457842">
        <w:rPr>
          <w:rFonts w:ascii="Times New Roman" w:hAnsi="Times New Roman" w:cs="Times New Roman"/>
          <w:sz w:val="36"/>
          <w:szCs w:val="36"/>
        </w:rPr>
        <w:t xml:space="preserve">và </w:t>
      </w:r>
      <w:r w:rsidR="00457842" w:rsidRPr="002926A4">
        <w:rPr>
          <w:rFonts w:ascii="Times New Roman" w:hAnsi="Times New Roman" w:cs="Times New Roman"/>
          <w:sz w:val="36"/>
          <w:szCs w:val="36"/>
        </w:rPr>
        <w:t>các thành viên Ban Soạn thảo,</w:t>
      </w:r>
      <w:r w:rsidR="00457842" w:rsidRPr="000E29F3">
        <w:rPr>
          <w:rFonts w:ascii="Times New Roman" w:hAnsi="Times New Roman" w:cs="Times New Roman"/>
          <w:sz w:val="36"/>
          <w:szCs w:val="36"/>
        </w:rPr>
        <w:t xml:space="preserve"> </w:t>
      </w:r>
      <w:r w:rsidR="00457842" w:rsidRPr="002926A4">
        <w:rPr>
          <w:rFonts w:ascii="Times New Roman" w:hAnsi="Times New Roman" w:cs="Times New Roman"/>
          <w:sz w:val="36"/>
          <w:szCs w:val="36"/>
        </w:rPr>
        <w:t xml:space="preserve">Hội thảo </w:t>
      </w:r>
      <w:r w:rsidR="00457842">
        <w:rPr>
          <w:rFonts w:ascii="Times New Roman" w:hAnsi="Times New Roman" w:cs="Times New Roman"/>
          <w:sz w:val="36"/>
          <w:szCs w:val="36"/>
        </w:rPr>
        <w:t xml:space="preserve">đã được tổ chức </w:t>
      </w:r>
      <w:r w:rsidR="00457842" w:rsidRPr="002926A4">
        <w:rPr>
          <w:rFonts w:ascii="Times New Roman" w:hAnsi="Times New Roman" w:cs="Times New Roman"/>
          <w:sz w:val="36"/>
          <w:szCs w:val="36"/>
        </w:rPr>
        <w:t xml:space="preserve">03 lần, </w:t>
      </w:r>
      <w:r w:rsidR="00457842">
        <w:rPr>
          <w:rFonts w:ascii="Times New Roman" w:hAnsi="Times New Roman" w:cs="Times New Roman"/>
          <w:sz w:val="36"/>
          <w:szCs w:val="36"/>
        </w:rPr>
        <w:t xml:space="preserve">tiếp thu, chỉnh sửa </w:t>
      </w:r>
      <w:r w:rsidR="00457842" w:rsidRPr="002926A4">
        <w:rPr>
          <w:rFonts w:ascii="Times New Roman" w:hAnsi="Times New Roman" w:cs="Times New Roman"/>
          <w:sz w:val="36"/>
          <w:szCs w:val="36"/>
        </w:rPr>
        <w:t>theo đúng quy định</w:t>
      </w:r>
      <w:r w:rsidR="00457842">
        <w:rPr>
          <w:rFonts w:ascii="Times New Roman" w:hAnsi="Times New Roman" w:cs="Times New Roman"/>
          <w:sz w:val="36"/>
          <w:szCs w:val="36"/>
        </w:rPr>
        <w:t>,</w:t>
      </w:r>
      <w:r w:rsidR="00457842" w:rsidRPr="002926A4">
        <w:rPr>
          <w:rFonts w:ascii="Times New Roman" w:hAnsi="Times New Roman" w:cs="Times New Roman"/>
          <w:sz w:val="36"/>
          <w:szCs w:val="36"/>
        </w:rPr>
        <w:t xml:space="preserve"> trình tự soạn thả</w:t>
      </w:r>
      <w:r w:rsidR="00457842">
        <w:rPr>
          <w:rFonts w:ascii="Times New Roman" w:hAnsi="Times New Roman" w:cs="Times New Roman"/>
          <w:sz w:val="36"/>
          <w:szCs w:val="36"/>
        </w:rPr>
        <w:t>o VBQPPL</w:t>
      </w:r>
      <w:r w:rsidRPr="002926A4">
        <w:rPr>
          <w:rFonts w:ascii="Times New Roman" w:hAnsi="Times New Roman" w:cs="Times New Roman"/>
          <w:sz w:val="36"/>
          <w:szCs w:val="36"/>
        </w:rPr>
        <w:t xml:space="preserve">, </w:t>
      </w:r>
      <w:r>
        <w:rPr>
          <w:rFonts w:ascii="Times New Roman" w:hAnsi="Times New Roman" w:cs="Times New Roman"/>
          <w:sz w:val="36"/>
          <w:szCs w:val="36"/>
        </w:rPr>
        <w:t>n</w:t>
      </w:r>
      <w:r w:rsidRPr="002926A4">
        <w:rPr>
          <w:rFonts w:ascii="Times New Roman" w:hAnsi="Times New Roman" w:cs="Times New Roman"/>
          <w:spacing w:val="-4"/>
          <w:sz w:val="36"/>
          <w:szCs w:val="36"/>
        </w:rPr>
        <w:t>gày 14/12/2016 Hội đồng thẩm định</w:t>
      </w:r>
      <w:r w:rsidRPr="002926A4">
        <w:rPr>
          <w:rFonts w:ascii="Times New Roman" w:hAnsi="Times New Roman" w:cs="Times New Roman"/>
          <w:sz w:val="36"/>
          <w:szCs w:val="36"/>
        </w:rPr>
        <w:t xml:space="preserve"> chương trình </w:t>
      </w:r>
      <w:r w:rsidRPr="002926A4">
        <w:rPr>
          <w:rFonts w:ascii="Times New Roman" w:hAnsi="Times New Roman" w:cs="Times New Roman"/>
          <w:spacing w:val="-8"/>
          <w:sz w:val="36"/>
          <w:szCs w:val="36"/>
        </w:rPr>
        <w:t>GDQPAN trong</w:t>
      </w:r>
      <w:r w:rsidRPr="002926A4">
        <w:rPr>
          <w:rFonts w:ascii="Times New Roman" w:hAnsi="Times New Roman" w:cs="Times New Roman"/>
          <w:bCs/>
          <w:sz w:val="36"/>
          <w:szCs w:val="36"/>
          <w:lang w:val="sv-SE"/>
        </w:rPr>
        <w:t xml:space="preserve"> trường </w:t>
      </w:r>
      <w:r w:rsidRPr="002926A4">
        <w:rPr>
          <w:rFonts w:ascii="Times New Roman" w:hAnsi="Times New Roman" w:cs="Times New Roman"/>
          <w:sz w:val="36"/>
          <w:szCs w:val="36"/>
        </w:rPr>
        <w:t xml:space="preserve">trung cấp sư phạm, cao đẳng sư phạm và cơ sở giáo dục đại học bao gồm 12 thành viên, đã tiến hành bỏ phiếu thông qua nội dung Thông tư </w:t>
      </w:r>
      <w:r w:rsidRPr="002926A4">
        <w:rPr>
          <w:rFonts w:ascii="Times New Roman" w:hAnsi="Times New Roman" w:cs="Times New Roman"/>
          <w:spacing w:val="-6"/>
          <w:sz w:val="36"/>
          <w:szCs w:val="36"/>
        </w:rPr>
        <w:t>với số phiếu đồng ý thông qua 12/12 = 100%</w:t>
      </w:r>
      <w:r w:rsidRPr="002926A4">
        <w:rPr>
          <w:rFonts w:ascii="Times New Roman" w:hAnsi="Times New Roman" w:cs="Times New Roman"/>
          <w:sz w:val="36"/>
          <w:szCs w:val="36"/>
        </w:rPr>
        <w:t>.</w:t>
      </w:r>
    </w:p>
    <w:p w:rsidR="00461FEE" w:rsidRPr="00F60545" w:rsidRDefault="00461FEE" w:rsidP="00461FEE">
      <w:pPr>
        <w:spacing w:after="0" w:line="240" w:lineRule="auto"/>
        <w:rPr>
          <w:rFonts w:ascii="Times New Roman" w:hAnsi="Times New Roman" w:cs="Times New Roman"/>
          <w:b/>
          <w:sz w:val="28"/>
          <w:szCs w:val="28"/>
        </w:rPr>
      </w:pPr>
      <w:r w:rsidRPr="00FD4D8A">
        <w:rPr>
          <w:rFonts w:ascii="Times New Roman" w:hAnsi="Times New Roman" w:cs="Times New Roman"/>
          <w:sz w:val="32"/>
          <w:szCs w:val="32"/>
        </w:rPr>
        <w:tab/>
      </w:r>
      <w:r w:rsidRPr="00F60545">
        <w:rPr>
          <w:rFonts w:ascii="Times New Roman" w:hAnsi="Times New Roman" w:cs="Times New Roman"/>
          <w:b/>
          <w:sz w:val="28"/>
          <w:szCs w:val="28"/>
        </w:rPr>
        <w:t>IV. BỐ CỤC VÀ NỘI DUNG CƠ BẢN CỦA DỰ THẢO THÔNG TƯ</w:t>
      </w:r>
    </w:p>
    <w:p w:rsidR="00461FEE" w:rsidRPr="00FD4D8A" w:rsidRDefault="00461FEE" w:rsidP="00461FEE">
      <w:pPr>
        <w:spacing w:after="0" w:line="240" w:lineRule="auto"/>
        <w:jc w:val="both"/>
        <w:rPr>
          <w:rFonts w:ascii="Times New Roman" w:hAnsi="Times New Roman" w:cs="Times New Roman"/>
          <w:b/>
          <w:sz w:val="32"/>
          <w:szCs w:val="32"/>
        </w:rPr>
      </w:pPr>
      <w:r w:rsidRPr="00FD4D8A">
        <w:rPr>
          <w:rFonts w:ascii="Times New Roman" w:hAnsi="Times New Roman" w:cs="Times New Roman"/>
          <w:b/>
          <w:sz w:val="32"/>
          <w:szCs w:val="32"/>
        </w:rPr>
        <w:tab/>
        <w:t xml:space="preserve">1. Bố cục </w:t>
      </w:r>
    </w:p>
    <w:p w:rsidR="00461FEE" w:rsidRPr="00EA2353" w:rsidRDefault="00461FEE" w:rsidP="00461FEE">
      <w:pPr>
        <w:spacing w:after="0" w:line="240" w:lineRule="auto"/>
        <w:ind w:firstLine="567"/>
        <w:jc w:val="both"/>
        <w:rPr>
          <w:rFonts w:ascii="Times New Roman" w:hAnsi="Times New Roman" w:cs="Times New Roman"/>
          <w:b/>
          <w:sz w:val="32"/>
          <w:szCs w:val="32"/>
        </w:rPr>
      </w:pPr>
      <w:r w:rsidRPr="00FD4D8A">
        <w:rPr>
          <w:rFonts w:ascii="Times New Roman" w:hAnsi="Times New Roman" w:cs="Times New Roman"/>
          <w:sz w:val="32"/>
          <w:szCs w:val="32"/>
        </w:rPr>
        <w:t xml:space="preserve">  </w:t>
      </w:r>
      <w:r w:rsidRPr="00FD4D8A">
        <w:rPr>
          <w:rFonts w:ascii="Times New Roman" w:hAnsi="Times New Roman" w:cs="Times New Roman"/>
          <w:sz w:val="32"/>
          <w:szCs w:val="32"/>
          <w:lang w:val="vi-VN"/>
        </w:rPr>
        <w:t>a</w:t>
      </w:r>
      <w:r w:rsidRPr="00FD4D8A">
        <w:rPr>
          <w:rFonts w:ascii="Times New Roman" w:hAnsi="Times New Roman" w:cs="Times New Roman"/>
          <w:sz w:val="32"/>
          <w:szCs w:val="32"/>
        </w:rPr>
        <w:t xml:space="preserve">) </w:t>
      </w:r>
      <w:r w:rsidRPr="00FD4D8A">
        <w:rPr>
          <w:rFonts w:ascii="Times New Roman" w:hAnsi="Times New Roman" w:cs="Times New Roman"/>
          <w:sz w:val="32"/>
          <w:szCs w:val="32"/>
          <w:lang w:val="vi-VN"/>
        </w:rPr>
        <w:t xml:space="preserve">Tên gọi </w:t>
      </w:r>
      <w:r w:rsidRPr="00FD4D8A">
        <w:rPr>
          <w:rFonts w:ascii="Times New Roman" w:hAnsi="Times New Roman" w:cs="Times New Roman"/>
          <w:b/>
          <w:sz w:val="32"/>
          <w:szCs w:val="32"/>
          <w:lang w:val="vi-VN"/>
        </w:rPr>
        <w:t>“</w:t>
      </w:r>
      <w:r w:rsidRPr="00FD4D8A">
        <w:rPr>
          <w:rFonts w:ascii="Times New Roman" w:hAnsi="Times New Roman" w:cs="Times New Roman"/>
          <w:b/>
          <w:sz w:val="32"/>
          <w:szCs w:val="32"/>
        </w:rPr>
        <w:t>Thông tư ban hành C</w:t>
      </w:r>
      <w:r w:rsidRPr="00FD4D8A">
        <w:rPr>
          <w:rFonts w:ascii="Times New Roman" w:hAnsi="Times New Roman" w:cs="Times New Roman"/>
          <w:b/>
          <w:sz w:val="32"/>
          <w:szCs w:val="32"/>
          <w:lang w:val="vi-VN"/>
        </w:rPr>
        <w:t xml:space="preserve">hương </w:t>
      </w:r>
      <w:r w:rsidRPr="00FD4D8A">
        <w:rPr>
          <w:rFonts w:ascii="Times New Roman" w:hAnsi="Times New Roman" w:cs="Times New Roman"/>
          <w:b/>
          <w:spacing w:val="-8"/>
          <w:sz w:val="32"/>
          <w:szCs w:val="32"/>
        </w:rPr>
        <w:t>GDQPAN</w:t>
      </w:r>
      <w:r w:rsidRPr="00FD4D8A">
        <w:rPr>
          <w:rFonts w:ascii="Times New Roman" w:hAnsi="Times New Roman" w:cs="Times New Roman"/>
          <w:b/>
          <w:sz w:val="32"/>
          <w:szCs w:val="32"/>
          <w:lang w:val="vi-VN"/>
        </w:rPr>
        <w:t xml:space="preserve"> trong</w:t>
      </w:r>
      <w:r w:rsidRPr="00FD4D8A">
        <w:rPr>
          <w:rFonts w:ascii="Times New Roman" w:hAnsi="Times New Roman" w:cs="Times New Roman"/>
          <w:b/>
          <w:sz w:val="32"/>
          <w:szCs w:val="32"/>
        </w:rPr>
        <w:t xml:space="preserve"> </w:t>
      </w:r>
      <w:r w:rsidRPr="00FD4D8A">
        <w:rPr>
          <w:rFonts w:ascii="Times New Roman" w:hAnsi="Times New Roman" w:cs="Times New Roman"/>
          <w:b/>
          <w:sz w:val="32"/>
          <w:szCs w:val="32"/>
          <w:lang w:val="vi-VN"/>
        </w:rPr>
        <w:t>trường trung</w:t>
      </w:r>
      <w:r w:rsidRPr="00FD4D8A">
        <w:rPr>
          <w:rFonts w:ascii="Times New Roman" w:hAnsi="Times New Roman" w:cs="Times New Roman"/>
          <w:b/>
          <w:sz w:val="32"/>
          <w:szCs w:val="32"/>
        </w:rPr>
        <w:t xml:space="preserve"> trung cấp sư phạm, cao đẳng sư phạm và cơ sở giáo dục đại học </w:t>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lang w:val="vi-VN"/>
        </w:rPr>
        <w:t>b</w:t>
      </w:r>
      <w:r w:rsidRPr="002926A4">
        <w:rPr>
          <w:rFonts w:ascii="Times New Roman" w:hAnsi="Times New Roman" w:cs="Times New Roman"/>
          <w:sz w:val="36"/>
          <w:szCs w:val="36"/>
        </w:rPr>
        <w:t>)</w:t>
      </w:r>
      <w:r w:rsidRPr="002926A4">
        <w:rPr>
          <w:rFonts w:ascii="Times New Roman" w:hAnsi="Times New Roman" w:cs="Times New Roman"/>
          <w:sz w:val="36"/>
          <w:szCs w:val="36"/>
          <w:lang w:val="vi-VN"/>
        </w:rPr>
        <w:t xml:space="preserve"> Cấu trúc của chương trình gồm:</w:t>
      </w:r>
      <w:r w:rsidRPr="002926A4">
        <w:rPr>
          <w:rFonts w:ascii="Times New Roman" w:hAnsi="Times New Roman" w:cs="Times New Roman"/>
          <w:sz w:val="36"/>
          <w:szCs w:val="36"/>
          <w:lang w:val="vi-VN"/>
        </w:rPr>
        <w:tab/>
      </w:r>
    </w:p>
    <w:p w:rsidR="00461FEE" w:rsidRPr="002926A4" w:rsidRDefault="00461FEE" w:rsidP="00461FEE">
      <w:pPr>
        <w:spacing w:after="0" w:line="240" w:lineRule="auto"/>
        <w:ind w:firstLine="720"/>
        <w:jc w:val="both"/>
        <w:rPr>
          <w:rFonts w:ascii="Times New Roman" w:hAnsi="Times New Roman" w:cs="Times New Roman"/>
          <w:sz w:val="36"/>
          <w:szCs w:val="36"/>
        </w:rPr>
      </w:pPr>
      <w:r w:rsidRPr="002926A4">
        <w:rPr>
          <w:rFonts w:ascii="Times New Roman" w:hAnsi="Times New Roman" w:cs="Times New Roman"/>
          <w:sz w:val="36"/>
          <w:szCs w:val="36"/>
          <w:lang w:val="vi-VN"/>
        </w:rPr>
        <w:lastRenderedPageBreak/>
        <w:t xml:space="preserve">Phần I: Chương trình </w:t>
      </w:r>
      <w:r w:rsidRPr="002926A4">
        <w:rPr>
          <w:rFonts w:ascii="Times New Roman" w:hAnsi="Times New Roman" w:cs="Times New Roman"/>
          <w:spacing w:val="-8"/>
          <w:sz w:val="36"/>
          <w:szCs w:val="36"/>
        </w:rPr>
        <w:t>GDQPAN</w:t>
      </w:r>
      <w:r w:rsidRPr="002926A4">
        <w:rPr>
          <w:rFonts w:ascii="Times New Roman" w:hAnsi="Times New Roman" w:cs="Times New Roman"/>
          <w:sz w:val="36"/>
          <w:szCs w:val="36"/>
          <w:lang w:val="vi-VN"/>
        </w:rPr>
        <w:t xml:space="preserve"> trong trường trung cấp sư phạm</w:t>
      </w:r>
      <w:r w:rsidRPr="002926A4">
        <w:rPr>
          <w:rFonts w:ascii="Times New Roman" w:hAnsi="Times New Roman" w:cs="Times New Roman"/>
          <w:sz w:val="36"/>
          <w:szCs w:val="36"/>
        </w:rPr>
        <w:t>;</w:t>
      </w:r>
    </w:p>
    <w:p w:rsidR="00461FEE" w:rsidRDefault="00461FEE" w:rsidP="00461FEE">
      <w:pPr>
        <w:spacing w:after="0" w:line="240" w:lineRule="auto"/>
        <w:jc w:val="both"/>
        <w:rPr>
          <w:rFonts w:ascii="Times New Roman" w:hAnsi="Times New Roman" w:cs="Times New Roman"/>
          <w:sz w:val="36"/>
          <w:szCs w:val="36"/>
        </w:rPr>
      </w:pPr>
      <w:r w:rsidRPr="002926A4">
        <w:rPr>
          <w:rFonts w:ascii="Times New Roman" w:hAnsi="Times New Roman" w:cs="Times New Roman"/>
          <w:sz w:val="36"/>
          <w:szCs w:val="36"/>
          <w:lang w:val="vi-VN"/>
        </w:rPr>
        <w:tab/>
        <w:t xml:space="preserve">Phần II: Chương trình </w:t>
      </w:r>
      <w:r w:rsidRPr="002926A4">
        <w:rPr>
          <w:rFonts w:ascii="Times New Roman" w:hAnsi="Times New Roman" w:cs="Times New Roman"/>
          <w:spacing w:val="-8"/>
          <w:sz w:val="36"/>
          <w:szCs w:val="36"/>
        </w:rPr>
        <w:t>GDQPAN</w:t>
      </w:r>
      <w:r w:rsidRPr="002926A4">
        <w:rPr>
          <w:rFonts w:ascii="Times New Roman" w:hAnsi="Times New Roman" w:cs="Times New Roman"/>
          <w:sz w:val="36"/>
          <w:szCs w:val="36"/>
          <w:lang w:val="vi-VN"/>
        </w:rPr>
        <w:t xml:space="preserve"> trong trường cao đẳng sư phạm và cơ sở giáo dục đại học</w:t>
      </w:r>
      <w:r w:rsidRPr="002926A4">
        <w:rPr>
          <w:rFonts w:ascii="Times New Roman" w:hAnsi="Times New Roman" w:cs="Times New Roman"/>
          <w:sz w:val="36"/>
          <w:szCs w:val="36"/>
        </w:rPr>
        <w:t>.</w:t>
      </w:r>
    </w:p>
    <w:p w:rsidR="00461FEE" w:rsidRPr="00FD4D8A" w:rsidRDefault="00461FEE" w:rsidP="00461FEE">
      <w:pPr>
        <w:pStyle w:val="ListParagraph"/>
        <w:numPr>
          <w:ilvl w:val="0"/>
          <w:numId w:val="1"/>
        </w:numPr>
        <w:jc w:val="both"/>
        <w:rPr>
          <w:b/>
          <w:sz w:val="32"/>
          <w:szCs w:val="32"/>
        </w:rPr>
      </w:pPr>
      <w:r w:rsidRPr="00FD4D8A">
        <w:rPr>
          <w:b/>
          <w:sz w:val="32"/>
          <w:szCs w:val="32"/>
          <w:lang w:val="vi-VN"/>
        </w:rPr>
        <w:t>Nội dung cơ bản</w:t>
      </w:r>
    </w:p>
    <w:p w:rsidR="00461FEE" w:rsidRPr="00FD4D8A" w:rsidRDefault="00461FEE" w:rsidP="00461FEE">
      <w:pPr>
        <w:pStyle w:val="ListParagraph"/>
        <w:numPr>
          <w:ilvl w:val="0"/>
          <w:numId w:val="2"/>
        </w:numPr>
        <w:jc w:val="both"/>
        <w:rPr>
          <w:b/>
          <w:i/>
          <w:sz w:val="32"/>
          <w:szCs w:val="32"/>
        </w:rPr>
      </w:pPr>
      <w:r w:rsidRPr="00FD4D8A">
        <w:rPr>
          <w:b/>
          <w:i/>
          <w:sz w:val="32"/>
          <w:szCs w:val="32"/>
          <w:lang w:val="vi-VN"/>
        </w:rPr>
        <w:t xml:space="preserve">Mục tiêu </w:t>
      </w:r>
    </w:p>
    <w:p w:rsidR="00461FEE" w:rsidRPr="002926A4" w:rsidRDefault="00461FEE" w:rsidP="00461FEE">
      <w:pPr>
        <w:spacing w:after="0" w:line="240" w:lineRule="auto"/>
        <w:ind w:firstLine="720"/>
        <w:jc w:val="both"/>
        <w:rPr>
          <w:rFonts w:ascii="Times New Roman" w:hAnsi="Times New Roman" w:cs="Times New Roman"/>
          <w:spacing w:val="-8"/>
          <w:sz w:val="36"/>
          <w:szCs w:val="36"/>
        </w:rPr>
      </w:pPr>
      <w:r w:rsidRPr="002926A4">
        <w:rPr>
          <w:rFonts w:ascii="Times New Roman" w:hAnsi="Times New Roman" w:cs="Times New Roman"/>
          <w:sz w:val="36"/>
          <w:szCs w:val="36"/>
        </w:rPr>
        <w:t xml:space="preserve">- </w:t>
      </w:r>
      <w:r w:rsidRPr="002926A4">
        <w:rPr>
          <w:rFonts w:ascii="Times New Roman" w:hAnsi="Times New Roman" w:cs="Times New Roman"/>
          <w:spacing w:val="-8"/>
          <w:sz w:val="36"/>
          <w:szCs w:val="36"/>
        </w:rPr>
        <w:t>GDQPAN cho HS, SV trong các trường trung cấp sư phạm, cao đẳng sư phạm và trường ĐH, học viện, đại học quốc gia, đại học vùng (sau đây gọi là cơ sở giáo dục đại học) là môn học chính khóa;</w:t>
      </w:r>
    </w:p>
    <w:p w:rsidR="00461FEE" w:rsidRPr="002926A4" w:rsidRDefault="00461FEE" w:rsidP="00461FEE">
      <w:pPr>
        <w:spacing w:after="0" w:line="240" w:lineRule="auto"/>
        <w:ind w:firstLine="720"/>
        <w:jc w:val="both"/>
        <w:rPr>
          <w:rFonts w:ascii="Times New Roman" w:hAnsi="Times New Roman" w:cs="Times New Roman"/>
          <w:spacing w:val="-8"/>
          <w:sz w:val="36"/>
          <w:szCs w:val="36"/>
        </w:rPr>
      </w:pPr>
      <w:r w:rsidRPr="002926A4">
        <w:rPr>
          <w:rFonts w:ascii="Times New Roman" w:hAnsi="Times New Roman" w:cs="Times New Roman"/>
          <w:spacing w:val="-8"/>
          <w:sz w:val="36"/>
          <w:szCs w:val="36"/>
        </w:rPr>
        <w:t>- HS có những hiểu biết ban đầu về nền quốc phòng toàn dân, an ninh nhân dân; về truyền thống chống giặc ngoại xâm của dân tộc, lực lượng vũ trang nhân dân và nghệ thuật quân sự Việt Nam; có kiến thức cơ bản, cần thiết về phòng thủ quân sự và kỹ năng quân sự; sẵn sàng thực hiện nghĩa vụ quân sự, nghĩa vụ công an bảo vệ Tổ quốc;</w:t>
      </w:r>
    </w:p>
    <w:p w:rsidR="00461FEE" w:rsidRPr="002926A4" w:rsidRDefault="00461FEE" w:rsidP="00461FEE">
      <w:pPr>
        <w:spacing w:after="0" w:line="240" w:lineRule="auto"/>
        <w:ind w:firstLine="720"/>
        <w:jc w:val="both"/>
        <w:rPr>
          <w:rFonts w:ascii="Times New Roman" w:hAnsi="Times New Roman" w:cs="Times New Roman"/>
          <w:spacing w:val="-8"/>
          <w:sz w:val="36"/>
          <w:szCs w:val="36"/>
        </w:rPr>
      </w:pPr>
      <w:r w:rsidRPr="002926A4">
        <w:rPr>
          <w:rFonts w:ascii="Times New Roman" w:hAnsi="Times New Roman" w:cs="Times New Roman"/>
          <w:spacing w:val="-8"/>
          <w:sz w:val="36"/>
          <w:szCs w:val="36"/>
        </w:rPr>
        <w:t xml:space="preserve">- SV có kiến thức cơ bản về </w:t>
      </w:r>
      <w:r w:rsidR="00457842">
        <w:rPr>
          <w:rFonts w:ascii="Times New Roman" w:hAnsi="Times New Roman" w:cs="Times New Roman"/>
          <w:spacing w:val="-8"/>
          <w:sz w:val="36"/>
          <w:szCs w:val="36"/>
        </w:rPr>
        <w:t xml:space="preserve">chủ trương, đường lối </w:t>
      </w:r>
      <w:r w:rsidRPr="002926A4">
        <w:rPr>
          <w:rFonts w:ascii="Times New Roman" w:hAnsi="Times New Roman" w:cs="Times New Roman"/>
          <w:spacing w:val="-8"/>
          <w:sz w:val="36"/>
          <w:szCs w:val="36"/>
        </w:rPr>
        <w:t>của Đảng, chính sách và pháp luật của Nhà nước về QP và AN; xây dựng nền QPTD, ANND, xây dựng thế trận QPTD gắn với thế trận ANND, xây dựng lực lượng vũ trang nhân dân; bổ sung kiến thức về phòng thủ dân sự và kỹ năng quân sự; sẵn sàng thực hiện nghĩa vụ quân sự, nghĩa vụ công an bảo vệ Tổ quốc.</w:t>
      </w:r>
    </w:p>
    <w:p w:rsidR="00461FEE" w:rsidRPr="00FD4D8A" w:rsidRDefault="00461FEE" w:rsidP="00461FEE">
      <w:pPr>
        <w:spacing w:after="0" w:line="240" w:lineRule="auto"/>
        <w:ind w:left="720"/>
        <w:jc w:val="both"/>
        <w:rPr>
          <w:rFonts w:ascii="Times New Roman" w:hAnsi="Times New Roman" w:cs="Times New Roman"/>
          <w:b/>
          <w:i/>
          <w:sz w:val="32"/>
          <w:szCs w:val="32"/>
          <w:lang w:val="vi-VN"/>
        </w:rPr>
      </w:pPr>
      <w:r w:rsidRPr="00FD4D8A">
        <w:rPr>
          <w:rFonts w:ascii="Times New Roman" w:hAnsi="Times New Roman" w:cs="Times New Roman"/>
          <w:b/>
          <w:i/>
          <w:sz w:val="32"/>
          <w:szCs w:val="32"/>
          <w:lang w:val="vi-VN"/>
        </w:rPr>
        <w:t xml:space="preserve">2. Yêu cầu </w:t>
      </w:r>
    </w:p>
    <w:p w:rsidR="00461FEE" w:rsidRPr="002926A4" w:rsidRDefault="00461FEE" w:rsidP="00461FEE">
      <w:pPr>
        <w:spacing w:after="0" w:line="240" w:lineRule="auto"/>
        <w:jc w:val="both"/>
        <w:rPr>
          <w:rFonts w:ascii="Times New Roman" w:hAnsi="Times New Roman" w:cs="Times New Roman"/>
          <w:spacing w:val="-8"/>
          <w:sz w:val="36"/>
          <w:szCs w:val="36"/>
        </w:rPr>
      </w:pPr>
      <w:r w:rsidRPr="00FD4D8A">
        <w:rPr>
          <w:rFonts w:ascii="Times New Roman" w:hAnsi="Times New Roman" w:cs="Times New Roman"/>
          <w:b/>
          <w:sz w:val="32"/>
          <w:szCs w:val="32"/>
        </w:rPr>
        <w:tab/>
      </w:r>
      <w:r w:rsidRPr="002926A4">
        <w:rPr>
          <w:rFonts w:ascii="Times New Roman" w:hAnsi="Times New Roman" w:cs="Times New Roman"/>
          <w:sz w:val="36"/>
          <w:szCs w:val="36"/>
        </w:rPr>
        <w:t xml:space="preserve">- HS trung cấp sư phạm sau khi học xong chương trình </w:t>
      </w:r>
      <w:r w:rsidRPr="002926A4">
        <w:rPr>
          <w:rFonts w:ascii="Times New Roman" w:hAnsi="Times New Roman" w:cs="Times New Roman"/>
          <w:spacing w:val="-8"/>
          <w:sz w:val="36"/>
          <w:szCs w:val="36"/>
        </w:rPr>
        <w:t>GDQPAN hiểu được những nội dung chính về xây dựng lực lượng DQTV, lực lượng DBĐV; âm mưu, thủ đoạn “diễn biến hòa bình”, bạo loạn lật đổ của các thế lực thù địch với cách mạng Việt Nam; những vấn đề cơ bản về bảo vệ an ninh quốc gia và trật tự, an toàn xã hội, trong nhà trường; thành thạo đội ngũ tiểu đội, biết đội ngũ trung đội; các kỹ năng quân sự và kiến thức chuyên ngành, CTĐ, CTCT của quân đội và công an trên cơ sở đó thực hiện tốt nhiệm vụ học tập và sẵn sàng tham gia lực lượng vũ trang khi có yêu cầu;</w:t>
      </w:r>
    </w:p>
    <w:p w:rsidR="00461FEE" w:rsidRDefault="00461FEE" w:rsidP="00461FEE">
      <w:pPr>
        <w:spacing w:after="0" w:line="240" w:lineRule="auto"/>
        <w:jc w:val="both"/>
        <w:rPr>
          <w:rFonts w:ascii="Times New Roman" w:hAnsi="Times New Roman" w:cs="Times New Roman"/>
          <w:spacing w:val="-8"/>
          <w:sz w:val="32"/>
          <w:szCs w:val="32"/>
        </w:rPr>
      </w:pPr>
      <w:r w:rsidRPr="002926A4">
        <w:rPr>
          <w:rFonts w:ascii="Times New Roman" w:hAnsi="Times New Roman" w:cs="Times New Roman"/>
          <w:spacing w:val="-8"/>
          <w:sz w:val="36"/>
          <w:szCs w:val="36"/>
        </w:rPr>
        <w:tab/>
        <w:t xml:space="preserve">- SV sau khi học xong chương trình GDQPAN có hiểu biết cơ bản về chủ trương, đường lối quốc phòng, an ninh của Đảng, nhà nước </w:t>
      </w:r>
      <w:r w:rsidRPr="002926A4">
        <w:rPr>
          <w:rFonts w:ascii="Times New Roman" w:hAnsi="Times New Roman" w:cs="Times New Roman"/>
          <w:spacing w:val="-8"/>
          <w:sz w:val="36"/>
          <w:szCs w:val="36"/>
        </w:rPr>
        <w:lastRenderedPageBreak/>
        <w:t>về xây dựng nền quốc phòng toàn dân, an ninh nhân dân, yêu CNXH. Nắm được kiến thức cơ bản về công tác QP và AN trong tình hình mới. Thực hiện được một số kỹ năng cơ bản về kỹ thuật, chiến thuật quân sự cấp trung độ</w:t>
      </w:r>
      <w:r w:rsidR="00457842">
        <w:rPr>
          <w:rFonts w:ascii="Times New Roman" w:hAnsi="Times New Roman" w:cs="Times New Roman"/>
          <w:spacing w:val="-8"/>
          <w:sz w:val="36"/>
          <w:szCs w:val="36"/>
        </w:rPr>
        <w:t>i</w:t>
      </w:r>
      <w:r w:rsidRPr="002926A4">
        <w:rPr>
          <w:rFonts w:ascii="Times New Roman" w:hAnsi="Times New Roman" w:cs="Times New Roman"/>
          <w:spacing w:val="-8"/>
          <w:sz w:val="36"/>
          <w:szCs w:val="36"/>
        </w:rPr>
        <w:t>, biết sử dụng súng ngắn và một số loại vũ khí bộ binh thường dùng</w:t>
      </w:r>
      <w:r w:rsidRPr="00FD4D8A">
        <w:rPr>
          <w:rFonts w:ascii="Times New Roman" w:hAnsi="Times New Roman" w:cs="Times New Roman"/>
          <w:spacing w:val="-8"/>
          <w:sz w:val="32"/>
          <w:szCs w:val="32"/>
        </w:rPr>
        <w:t>.</w:t>
      </w:r>
    </w:p>
    <w:p w:rsidR="00457842" w:rsidRDefault="00457842" w:rsidP="00461FEE">
      <w:pPr>
        <w:spacing w:after="0" w:line="240" w:lineRule="auto"/>
        <w:jc w:val="both"/>
        <w:rPr>
          <w:rFonts w:ascii="Times New Roman" w:hAnsi="Times New Roman" w:cs="Times New Roman"/>
          <w:spacing w:val="-8"/>
          <w:sz w:val="32"/>
          <w:szCs w:val="32"/>
        </w:rPr>
      </w:pPr>
    </w:p>
    <w:p w:rsidR="00457842" w:rsidRDefault="00457842" w:rsidP="00461FEE">
      <w:pPr>
        <w:spacing w:after="0" w:line="240" w:lineRule="auto"/>
        <w:jc w:val="both"/>
        <w:rPr>
          <w:rFonts w:ascii="Times New Roman" w:hAnsi="Times New Roman" w:cs="Times New Roman"/>
          <w:spacing w:val="-8"/>
          <w:sz w:val="32"/>
          <w:szCs w:val="32"/>
        </w:rPr>
      </w:pPr>
    </w:p>
    <w:p w:rsidR="00457842" w:rsidRDefault="00457842" w:rsidP="00461FEE">
      <w:pPr>
        <w:spacing w:after="0" w:line="240" w:lineRule="auto"/>
        <w:jc w:val="both"/>
        <w:rPr>
          <w:rFonts w:ascii="Times New Roman" w:hAnsi="Times New Roman" w:cs="Times New Roman"/>
          <w:spacing w:val="-8"/>
          <w:sz w:val="32"/>
          <w:szCs w:val="32"/>
        </w:rPr>
      </w:pPr>
    </w:p>
    <w:p w:rsidR="00457842" w:rsidRDefault="00457842" w:rsidP="00461FEE">
      <w:pPr>
        <w:spacing w:after="0" w:line="240" w:lineRule="auto"/>
        <w:jc w:val="both"/>
        <w:rPr>
          <w:rFonts w:ascii="Times New Roman" w:hAnsi="Times New Roman" w:cs="Times New Roman"/>
          <w:spacing w:val="-8"/>
          <w:sz w:val="32"/>
          <w:szCs w:val="32"/>
        </w:rPr>
      </w:pPr>
    </w:p>
    <w:p w:rsidR="00457842" w:rsidRPr="00FD4D8A" w:rsidRDefault="00457842" w:rsidP="00461FEE">
      <w:pPr>
        <w:spacing w:after="0" w:line="240" w:lineRule="auto"/>
        <w:jc w:val="both"/>
        <w:rPr>
          <w:rFonts w:ascii="Times New Roman" w:hAnsi="Times New Roman" w:cs="Times New Roman"/>
          <w:sz w:val="32"/>
          <w:szCs w:val="32"/>
        </w:rPr>
      </w:pPr>
    </w:p>
    <w:p w:rsidR="00461FEE" w:rsidRPr="00FD4D8A" w:rsidRDefault="00461FEE" w:rsidP="00461FEE">
      <w:pPr>
        <w:spacing w:after="0" w:line="240" w:lineRule="auto"/>
        <w:ind w:firstLine="720"/>
        <w:jc w:val="both"/>
        <w:rPr>
          <w:rFonts w:ascii="Times New Roman" w:hAnsi="Times New Roman" w:cs="Times New Roman"/>
          <w:i/>
          <w:sz w:val="32"/>
          <w:szCs w:val="32"/>
        </w:rPr>
      </w:pPr>
      <w:r w:rsidRPr="00F60545">
        <w:rPr>
          <w:rFonts w:ascii="Times New Roman" w:hAnsi="Times New Roman" w:cs="Times New Roman"/>
          <w:b/>
          <w:i/>
          <w:sz w:val="32"/>
          <w:szCs w:val="32"/>
          <w:lang w:val="vi-VN"/>
        </w:rPr>
        <w:t xml:space="preserve">Phần I – Chương trình </w:t>
      </w:r>
      <w:r w:rsidRPr="00F60545">
        <w:rPr>
          <w:rFonts w:ascii="Times New Roman" w:hAnsi="Times New Roman" w:cs="Times New Roman"/>
          <w:b/>
          <w:i/>
          <w:sz w:val="32"/>
          <w:szCs w:val="32"/>
        </w:rPr>
        <w:t>GDQPAN</w:t>
      </w:r>
      <w:r w:rsidRPr="00F60545">
        <w:rPr>
          <w:rFonts w:ascii="Times New Roman" w:hAnsi="Times New Roman" w:cs="Times New Roman"/>
          <w:b/>
          <w:i/>
          <w:sz w:val="32"/>
          <w:szCs w:val="32"/>
          <w:lang w:val="vi-VN"/>
        </w:rPr>
        <w:t xml:space="preserve"> trong trường trung cấp sư phạm</w:t>
      </w:r>
      <w:r w:rsidRPr="00FD4D8A">
        <w:rPr>
          <w:rFonts w:ascii="Times New Roman" w:hAnsi="Times New Roman" w:cs="Times New Roman"/>
          <w:i/>
          <w:sz w:val="32"/>
          <w:szCs w:val="32"/>
          <w:lang w:val="vi-VN"/>
        </w:rPr>
        <w:t>,</w:t>
      </w:r>
    </w:p>
    <w:p w:rsidR="00461FEE" w:rsidRPr="002926A4" w:rsidRDefault="00461FEE" w:rsidP="00461FEE">
      <w:pPr>
        <w:spacing w:after="0" w:line="240" w:lineRule="auto"/>
        <w:ind w:firstLine="720"/>
        <w:jc w:val="both"/>
        <w:rPr>
          <w:rFonts w:ascii="Times New Roman" w:hAnsi="Times New Roman" w:cs="Times New Roman"/>
          <w:sz w:val="36"/>
          <w:szCs w:val="36"/>
          <w:lang w:val="vi-VN"/>
        </w:rPr>
      </w:pPr>
      <w:r w:rsidRPr="002926A4">
        <w:rPr>
          <w:rFonts w:ascii="Times New Roman" w:hAnsi="Times New Roman" w:cs="Times New Roman"/>
          <w:sz w:val="36"/>
          <w:szCs w:val="36"/>
          <w:lang w:val="vi-VN"/>
        </w:rPr>
        <w:t xml:space="preserve"> Được kết cấu thành 4 học phần với </w:t>
      </w:r>
      <w:r w:rsidR="00457842">
        <w:rPr>
          <w:rFonts w:ascii="Times New Roman" w:hAnsi="Times New Roman" w:cs="Times New Roman"/>
          <w:sz w:val="36"/>
          <w:szCs w:val="36"/>
        </w:rPr>
        <w:t xml:space="preserve">tổng </w:t>
      </w:r>
      <w:r w:rsidRPr="002926A4">
        <w:rPr>
          <w:rFonts w:ascii="Times New Roman" w:hAnsi="Times New Roman" w:cs="Times New Roman"/>
          <w:sz w:val="36"/>
          <w:szCs w:val="36"/>
          <w:lang w:val="vi-VN"/>
        </w:rPr>
        <w:t>thời lượng là 120 tiết, cụ thể:</w:t>
      </w:r>
    </w:p>
    <w:p w:rsidR="00461FEE" w:rsidRPr="002926A4" w:rsidRDefault="00461FEE" w:rsidP="00461FEE">
      <w:pPr>
        <w:spacing w:after="0" w:line="240" w:lineRule="auto"/>
        <w:ind w:firstLine="720"/>
        <w:jc w:val="both"/>
        <w:rPr>
          <w:rFonts w:ascii="Times New Roman" w:hAnsi="Times New Roman" w:cs="Times New Roman"/>
          <w:spacing w:val="-4"/>
          <w:sz w:val="36"/>
          <w:szCs w:val="36"/>
          <w:lang w:val="vi-VN"/>
        </w:rPr>
      </w:pPr>
      <w:r w:rsidRPr="002926A4">
        <w:rPr>
          <w:rFonts w:ascii="Times New Roman" w:hAnsi="Times New Roman" w:cs="Times New Roman"/>
          <w:spacing w:val="-4"/>
          <w:sz w:val="36"/>
          <w:szCs w:val="36"/>
          <w:lang w:val="vi-VN"/>
        </w:rPr>
        <w:t xml:space="preserve">- Học phần I: Bổ sung kiến thức </w:t>
      </w:r>
      <w:r w:rsidRPr="002926A4">
        <w:rPr>
          <w:rFonts w:ascii="Times New Roman" w:hAnsi="Times New Roman" w:cs="Times New Roman"/>
          <w:spacing w:val="-8"/>
          <w:sz w:val="36"/>
          <w:szCs w:val="36"/>
        </w:rPr>
        <w:t>GDQPAN</w:t>
      </w:r>
      <w:r w:rsidRPr="002926A4">
        <w:rPr>
          <w:rFonts w:ascii="Times New Roman" w:hAnsi="Times New Roman" w:cs="Times New Roman"/>
          <w:spacing w:val="-4"/>
          <w:sz w:val="36"/>
          <w:szCs w:val="36"/>
          <w:lang w:val="vi-VN"/>
        </w:rPr>
        <w:t xml:space="preserve"> trung học phổ thông</w:t>
      </w:r>
      <w:r w:rsidRPr="002926A4">
        <w:rPr>
          <w:rFonts w:ascii="Times New Roman" w:hAnsi="Times New Roman" w:cs="Times New Roman"/>
          <w:spacing w:val="-4"/>
          <w:sz w:val="36"/>
          <w:szCs w:val="36"/>
        </w:rPr>
        <w:t xml:space="preserve"> </w:t>
      </w:r>
      <w:r w:rsidRPr="002926A4">
        <w:rPr>
          <w:rFonts w:ascii="Times New Roman" w:hAnsi="Times New Roman" w:cs="Times New Roman"/>
          <w:spacing w:val="-4"/>
          <w:sz w:val="36"/>
          <w:szCs w:val="36"/>
          <w:lang w:val="vi-VN"/>
        </w:rPr>
        <w:t xml:space="preserve">(áp dụng đối với </w:t>
      </w:r>
      <w:r w:rsidRPr="002926A4">
        <w:rPr>
          <w:rFonts w:ascii="Times New Roman" w:hAnsi="Times New Roman" w:cs="Times New Roman"/>
          <w:spacing w:val="-4"/>
          <w:sz w:val="36"/>
          <w:szCs w:val="36"/>
        </w:rPr>
        <w:t>HS</w:t>
      </w:r>
      <w:r w:rsidRPr="002926A4">
        <w:rPr>
          <w:rFonts w:ascii="Times New Roman" w:hAnsi="Times New Roman" w:cs="Times New Roman"/>
          <w:spacing w:val="-4"/>
          <w:sz w:val="36"/>
          <w:szCs w:val="36"/>
          <w:lang w:val="vi-VN"/>
        </w:rPr>
        <w:t xml:space="preserve"> có đầu vào tốt nghiệp trung học cơ sở) (45 tiết );</w:t>
      </w:r>
    </w:p>
    <w:p w:rsidR="00461FEE" w:rsidRPr="002926A4" w:rsidRDefault="00461FEE" w:rsidP="00461FEE">
      <w:pPr>
        <w:spacing w:after="0" w:line="240" w:lineRule="auto"/>
        <w:ind w:firstLine="720"/>
        <w:jc w:val="both"/>
        <w:rPr>
          <w:rFonts w:ascii="Times New Roman" w:hAnsi="Times New Roman" w:cs="Times New Roman"/>
          <w:sz w:val="36"/>
          <w:szCs w:val="36"/>
          <w:lang w:val="vi-VN"/>
        </w:rPr>
      </w:pPr>
      <w:r w:rsidRPr="002926A4">
        <w:rPr>
          <w:rFonts w:ascii="Times New Roman" w:hAnsi="Times New Roman" w:cs="Times New Roman"/>
          <w:sz w:val="36"/>
          <w:szCs w:val="36"/>
          <w:lang w:val="vi-VN"/>
        </w:rPr>
        <w:t>- Học phần II: Kiến thức quốc phòng và an ninh (30 tiết );</w:t>
      </w:r>
    </w:p>
    <w:p w:rsidR="00461FEE" w:rsidRPr="002926A4" w:rsidRDefault="00461FEE" w:rsidP="00461FEE">
      <w:pPr>
        <w:spacing w:after="0" w:line="240" w:lineRule="auto"/>
        <w:ind w:firstLine="720"/>
        <w:jc w:val="both"/>
        <w:rPr>
          <w:rFonts w:ascii="Times New Roman" w:hAnsi="Times New Roman" w:cs="Times New Roman"/>
          <w:sz w:val="36"/>
          <w:szCs w:val="36"/>
          <w:lang w:val="vi-VN"/>
        </w:rPr>
      </w:pPr>
      <w:r w:rsidRPr="002926A4">
        <w:rPr>
          <w:rFonts w:ascii="Times New Roman" w:hAnsi="Times New Roman" w:cs="Times New Roman"/>
          <w:sz w:val="36"/>
          <w:szCs w:val="36"/>
          <w:lang w:val="vi-VN"/>
        </w:rPr>
        <w:t>- Học phần III: Kỹ năng quân sự (30 tiết);</w:t>
      </w:r>
    </w:p>
    <w:p w:rsidR="00461FEE" w:rsidRPr="002926A4" w:rsidRDefault="00461FEE" w:rsidP="00461FEE">
      <w:pPr>
        <w:spacing w:after="0" w:line="240" w:lineRule="auto"/>
        <w:ind w:firstLine="720"/>
        <w:jc w:val="both"/>
        <w:rPr>
          <w:b/>
          <w:sz w:val="36"/>
          <w:szCs w:val="36"/>
          <w:lang w:val="sv-SE"/>
        </w:rPr>
      </w:pPr>
      <w:r w:rsidRPr="002926A4">
        <w:rPr>
          <w:rFonts w:ascii="Times New Roman" w:hAnsi="Times New Roman" w:cs="Times New Roman"/>
          <w:sz w:val="36"/>
          <w:szCs w:val="36"/>
          <w:lang w:val="vi-VN"/>
        </w:rPr>
        <w:t xml:space="preserve">- Học phần IV: </w:t>
      </w:r>
      <w:r w:rsidRPr="002926A4">
        <w:rPr>
          <w:rFonts w:ascii="Times New Roman" w:hAnsi="Times New Roman" w:cs="Times New Roman"/>
          <w:sz w:val="36"/>
          <w:szCs w:val="36"/>
          <w:lang w:val="sv-SE"/>
        </w:rPr>
        <w:t>Chuyên ngành Khoa học xã hội nhân văn (15 tiết).</w:t>
      </w:r>
    </w:p>
    <w:p w:rsidR="00461FEE" w:rsidRPr="00F60545" w:rsidRDefault="00461FEE" w:rsidP="00461FEE">
      <w:pPr>
        <w:spacing w:after="0" w:line="240" w:lineRule="auto"/>
        <w:ind w:firstLine="720"/>
        <w:jc w:val="both"/>
        <w:rPr>
          <w:rFonts w:ascii="Times New Roman" w:hAnsi="Times New Roman" w:cs="Times New Roman"/>
          <w:b/>
          <w:i/>
          <w:sz w:val="32"/>
          <w:szCs w:val="32"/>
          <w:lang w:val="sv-SE"/>
        </w:rPr>
      </w:pPr>
      <w:r w:rsidRPr="00F60545">
        <w:rPr>
          <w:rFonts w:ascii="Times New Roman" w:hAnsi="Times New Roman" w:cs="Times New Roman"/>
          <w:b/>
          <w:i/>
          <w:sz w:val="32"/>
          <w:szCs w:val="32"/>
          <w:lang w:val="sv-SE"/>
        </w:rPr>
        <w:t xml:space="preserve">Phần II – Chương trình </w:t>
      </w:r>
      <w:r w:rsidRPr="00457842">
        <w:rPr>
          <w:rFonts w:ascii="Times New Roman" w:hAnsi="Times New Roman" w:cs="Times New Roman"/>
          <w:b/>
          <w:i/>
          <w:spacing w:val="-8"/>
          <w:sz w:val="32"/>
          <w:szCs w:val="32"/>
        </w:rPr>
        <w:t>GDQPAN</w:t>
      </w:r>
      <w:r w:rsidRPr="00F60545">
        <w:rPr>
          <w:rFonts w:ascii="Times New Roman" w:hAnsi="Times New Roman" w:cs="Times New Roman"/>
          <w:b/>
          <w:i/>
          <w:sz w:val="32"/>
          <w:szCs w:val="32"/>
          <w:lang w:val="sv-SE"/>
        </w:rPr>
        <w:t xml:space="preserve"> trong trường cao đẳng sư phạm và cơ sở giáo dục đại học, </w:t>
      </w:r>
    </w:p>
    <w:p w:rsidR="00461FEE" w:rsidRPr="002926A4" w:rsidRDefault="00461FEE" w:rsidP="00461FEE">
      <w:pPr>
        <w:spacing w:after="0" w:line="240" w:lineRule="auto"/>
        <w:ind w:firstLine="720"/>
        <w:jc w:val="both"/>
        <w:rPr>
          <w:rFonts w:ascii="Times New Roman" w:hAnsi="Times New Roman" w:cs="Times New Roman"/>
          <w:spacing w:val="-14"/>
          <w:sz w:val="36"/>
          <w:szCs w:val="36"/>
          <w:lang w:val="sv-SE"/>
        </w:rPr>
      </w:pPr>
      <w:r w:rsidRPr="002926A4">
        <w:rPr>
          <w:rFonts w:ascii="Times New Roman" w:hAnsi="Times New Roman" w:cs="Times New Roman"/>
          <w:spacing w:val="-14"/>
          <w:sz w:val="36"/>
          <w:szCs w:val="36"/>
          <w:lang w:val="sv-SE"/>
        </w:rPr>
        <w:t>Được kết cấu thành 4 học phần với tổng thời lượng là 165 tiết, cụ thể:</w:t>
      </w:r>
    </w:p>
    <w:p w:rsidR="00461FEE" w:rsidRPr="002926A4" w:rsidRDefault="00461FEE" w:rsidP="00461FEE">
      <w:pPr>
        <w:spacing w:after="0" w:line="240" w:lineRule="auto"/>
        <w:jc w:val="both"/>
        <w:rPr>
          <w:rFonts w:ascii="Times New Roman" w:hAnsi="Times New Roman" w:cs="Times New Roman"/>
          <w:sz w:val="36"/>
          <w:szCs w:val="36"/>
          <w:lang w:val="sv-SE"/>
        </w:rPr>
      </w:pPr>
      <w:r w:rsidRPr="002926A4">
        <w:rPr>
          <w:sz w:val="36"/>
          <w:szCs w:val="36"/>
          <w:lang w:val="sv-SE"/>
        </w:rPr>
        <w:tab/>
      </w:r>
      <w:r w:rsidRPr="002926A4">
        <w:rPr>
          <w:rFonts w:ascii="Times New Roman" w:hAnsi="Times New Roman" w:cs="Times New Roman"/>
          <w:sz w:val="36"/>
          <w:szCs w:val="36"/>
          <w:lang w:val="sv-SE"/>
        </w:rPr>
        <w:t xml:space="preserve">- Học phần I: Đường lối quốc phòng và an ninh của Đảng CSVN (30 tiết); </w:t>
      </w:r>
    </w:p>
    <w:p w:rsidR="00461FEE" w:rsidRPr="002926A4" w:rsidRDefault="00461FEE" w:rsidP="00461FEE">
      <w:pPr>
        <w:spacing w:after="0" w:line="240" w:lineRule="auto"/>
        <w:jc w:val="both"/>
        <w:rPr>
          <w:rFonts w:ascii="Times New Roman" w:hAnsi="Times New Roman" w:cs="Times New Roman"/>
          <w:sz w:val="36"/>
          <w:szCs w:val="36"/>
          <w:lang w:val="sv-SE"/>
        </w:rPr>
      </w:pPr>
      <w:r w:rsidRPr="002926A4">
        <w:rPr>
          <w:rFonts w:ascii="Times New Roman" w:hAnsi="Times New Roman" w:cs="Times New Roman"/>
          <w:sz w:val="36"/>
          <w:szCs w:val="36"/>
          <w:lang w:val="sv-SE"/>
        </w:rPr>
        <w:tab/>
        <w:t>- Học phần II: Công tác quốc phòng và an ninh, (30 tiết);</w:t>
      </w:r>
    </w:p>
    <w:p w:rsidR="00461FEE" w:rsidRPr="002926A4" w:rsidRDefault="00461FEE" w:rsidP="00461FEE">
      <w:pPr>
        <w:spacing w:after="0" w:line="240" w:lineRule="auto"/>
        <w:rPr>
          <w:rFonts w:ascii="Times New Roman" w:hAnsi="Times New Roman" w:cs="Times New Roman"/>
          <w:sz w:val="36"/>
          <w:szCs w:val="36"/>
          <w:lang w:val="sv-SE"/>
        </w:rPr>
      </w:pPr>
      <w:r w:rsidRPr="002926A4">
        <w:rPr>
          <w:rFonts w:ascii="Times New Roman" w:hAnsi="Times New Roman" w:cs="Times New Roman"/>
          <w:sz w:val="36"/>
          <w:szCs w:val="36"/>
          <w:lang w:val="sv-SE"/>
        </w:rPr>
        <w:tab/>
        <w:t>- Học phần III: Quân sự chung, chiến thuật, kỹ thuật bắn súng ngắn và sử dụng lựu đạn (85 tiết);</w:t>
      </w:r>
    </w:p>
    <w:p w:rsidR="00461FEE" w:rsidRPr="002926A4" w:rsidRDefault="00461FEE" w:rsidP="00457842">
      <w:pPr>
        <w:spacing w:after="120" w:line="240" w:lineRule="auto"/>
        <w:jc w:val="both"/>
        <w:rPr>
          <w:rFonts w:ascii="Times New Roman" w:hAnsi="Times New Roman" w:cs="Times New Roman"/>
          <w:sz w:val="36"/>
          <w:szCs w:val="36"/>
          <w:lang w:val="sv-SE"/>
        </w:rPr>
      </w:pPr>
      <w:r w:rsidRPr="002926A4">
        <w:rPr>
          <w:rFonts w:ascii="Times New Roman" w:hAnsi="Times New Roman" w:cs="Times New Roman"/>
          <w:sz w:val="36"/>
          <w:szCs w:val="36"/>
          <w:lang w:val="sv-SE"/>
        </w:rPr>
        <w:tab/>
        <w:t>- Học phần IV: Hiểu biết chung về quân, binh chủng (20 tiết).</w:t>
      </w:r>
    </w:p>
    <w:p w:rsidR="00461FEE" w:rsidRPr="00F60545" w:rsidRDefault="00461FEE" w:rsidP="00461FEE">
      <w:pPr>
        <w:spacing w:after="0" w:line="240" w:lineRule="auto"/>
        <w:ind w:firstLine="720"/>
        <w:jc w:val="both"/>
        <w:rPr>
          <w:rFonts w:ascii="Times New Roman" w:hAnsi="Times New Roman" w:cs="Times New Roman"/>
          <w:b/>
          <w:sz w:val="32"/>
          <w:szCs w:val="32"/>
          <w:lang w:val="sv-SE"/>
        </w:rPr>
      </w:pPr>
      <w:r w:rsidRPr="00F60545">
        <w:rPr>
          <w:rFonts w:ascii="Times New Roman" w:hAnsi="Times New Roman" w:cs="Times New Roman"/>
          <w:b/>
          <w:sz w:val="32"/>
          <w:szCs w:val="32"/>
          <w:lang w:val="sv-SE"/>
        </w:rPr>
        <w:t>3. Tổ chức thực hiện</w:t>
      </w:r>
    </w:p>
    <w:p w:rsidR="00461FEE" w:rsidRPr="00F60545" w:rsidRDefault="00461FEE" w:rsidP="00457842">
      <w:pPr>
        <w:spacing w:after="0" w:line="240" w:lineRule="auto"/>
        <w:ind w:firstLine="720"/>
        <w:jc w:val="both"/>
        <w:rPr>
          <w:rFonts w:ascii="Times New Roman" w:hAnsi="Times New Roman" w:cs="Times New Roman"/>
          <w:b/>
          <w:bCs/>
          <w:color w:val="FF0000"/>
          <w:spacing w:val="-12"/>
          <w:sz w:val="32"/>
          <w:szCs w:val="32"/>
        </w:rPr>
      </w:pPr>
      <w:r w:rsidRPr="00F60545">
        <w:rPr>
          <w:rFonts w:ascii="Times New Roman" w:hAnsi="Times New Roman" w:cs="Times New Roman"/>
          <w:b/>
          <w:sz w:val="32"/>
          <w:szCs w:val="32"/>
        </w:rPr>
        <w:t>3.</w:t>
      </w:r>
      <w:r w:rsidRPr="00F60545">
        <w:rPr>
          <w:rFonts w:ascii="Times New Roman" w:hAnsi="Times New Roman" w:cs="Times New Roman"/>
          <w:b/>
          <w:bCs/>
          <w:color w:val="000000" w:themeColor="text1"/>
          <w:spacing w:val="-12"/>
          <w:sz w:val="32"/>
          <w:szCs w:val="32"/>
        </w:rPr>
        <w:t xml:space="preserve">1. Đối với </w:t>
      </w:r>
      <w:r w:rsidRPr="00F60545">
        <w:rPr>
          <w:rFonts w:ascii="Times New Roman" w:hAnsi="Times New Roman" w:cs="Times New Roman"/>
          <w:b/>
          <w:spacing w:val="-12"/>
          <w:sz w:val="32"/>
          <w:szCs w:val="32"/>
          <w:lang w:val="sv-SE"/>
        </w:rPr>
        <w:t xml:space="preserve">Chương trình </w:t>
      </w:r>
      <w:r w:rsidRPr="00F60545">
        <w:rPr>
          <w:rFonts w:ascii="Times New Roman" w:hAnsi="Times New Roman" w:cs="Times New Roman"/>
          <w:b/>
          <w:sz w:val="32"/>
          <w:szCs w:val="32"/>
        </w:rPr>
        <w:t>GDQPAN</w:t>
      </w:r>
      <w:r w:rsidRPr="00F60545">
        <w:rPr>
          <w:rFonts w:ascii="Times New Roman" w:hAnsi="Times New Roman" w:cs="Times New Roman"/>
          <w:b/>
          <w:spacing w:val="-12"/>
          <w:sz w:val="32"/>
          <w:szCs w:val="32"/>
          <w:lang w:val="sv-SE"/>
        </w:rPr>
        <w:t xml:space="preserve"> trong trường trung cấp sư phạm</w:t>
      </w:r>
    </w:p>
    <w:p w:rsidR="00461FEE" w:rsidRPr="002926A4" w:rsidRDefault="00461FEE" w:rsidP="00587334">
      <w:pPr>
        <w:spacing w:after="0" w:line="240" w:lineRule="auto"/>
        <w:ind w:firstLine="720"/>
        <w:jc w:val="both"/>
        <w:rPr>
          <w:rFonts w:ascii="Times New Roman" w:hAnsi="Times New Roman" w:cs="Times New Roman"/>
          <w:color w:val="000000" w:themeColor="text1"/>
          <w:sz w:val="36"/>
          <w:szCs w:val="36"/>
          <w:lang w:val="sv-SE"/>
        </w:rPr>
      </w:pPr>
      <w:r w:rsidRPr="002926A4">
        <w:rPr>
          <w:rFonts w:ascii="Times New Roman" w:hAnsi="Times New Roman" w:cs="Times New Roman"/>
          <w:bCs/>
          <w:color w:val="000000" w:themeColor="text1"/>
          <w:spacing w:val="-2"/>
          <w:sz w:val="36"/>
          <w:szCs w:val="36"/>
          <w:lang w:val="sv-SE"/>
        </w:rPr>
        <w:lastRenderedPageBreak/>
        <w:t xml:space="preserve">a) Học sinh trung cấp sư phạm có đầu vào </w:t>
      </w:r>
      <w:r>
        <w:rPr>
          <w:rFonts w:ascii="Times New Roman" w:hAnsi="Times New Roman" w:cs="Times New Roman"/>
          <w:bCs/>
          <w:color w:val="000000" w:themeColor="text1"/>
          <w:spacing w:val="-2"/>
          <w:sz w:val="36"/>
          <w:szCs w:val="36"/>
          <w:lang w:val="sv-SE"/>
        </w:rPr>
        <w:t>tốt nghiệp THCS học</w:t>
      </w:r>
      <w:r w:rsidRPr="002926A4">
        <w:rPr>
          <w:rFonts w:ascii="Times New Roman" w:hAnsi="Times New Roman" w:cs="Times New Roman"/>
          <w:bCs/>
          <w:color w:val="000000" w:themeColor="text1"/>
          <w:spacing w:val="-2"/>
          <w:sz w:val="36"/>
          <w:szCs w:val="36"/>
          <w:lang w:val="sv-SE"/>
        </w:rPr>
        <w:t xml:space="preserve"> 4 học phần: I, II, III, IV; học sinh trung cấp sư phạm có đầu vào tốt nghiệp </w:t>
      </w:r>
      <w:r>
        <w:rPr>
          <w:rFonts w:ascii="Times New Roman" w:hAnsi="Times New Roman" w:cs="Times New Roman"/>
          <w:bCs/>
          <w:color w:val="000000" w:themeColor="text1"/>
          <w:spacing w:val="-2"/>
          <w:sz w:val="36"/>
          <w:szCs w:val="36"/>
          <w:lang w:val="sv-SE"/>
        </w:rPr>
        <w:t>THPT</w:t>
      </w:r>
      <w:r w:rsidRPr="002926A4">
        <w:rPr>
          <w:rFonts w:ascii="Times New Roman" w:hAnsi="Times New Roman" w:cs="Times New Roman"/>
          <w:color w:val="000000" w:themeColor="text1"/>
          <w:sz w:val="36"/>
          <w:szCs w:val="36"/>
          <w:lang w:val="sv-SE"/>
        </w:rPr>
        <w:t xml:space="preserve"> học 3 học phần: II, III và IV;</w:t>
      </w:r>
    </w:p>
    <w:p w:rsidR="00461FEE" w:rsidRPr="002926A4" w:rsidRDefault="00461FEE" w:rsidP="00461FEE">
      <w:pPr>
        <w:spacing w:before="120" w:after="0" w:line="240" w:lineRule="auto"/>
        <w:ind w:firstLine="720"/>
        <w:jc w:val="both"/>
        <w:rPr>
          <w:rFonts w:ascii="Times New Roman" w:hAnsi="Times New Roman" w:cs="Times New Roman"/>
          <w:bCs/>
          <w:color w:val="000000" w:themeColor="text1"/>
          <w:sz w:val="36"/>
          <w:szCs w:val="36"/>
          <w:lang w:val="sv-SE"/>
        </w:rPr>
      </w:pPr>
      <w:r w:rsidRPr="002926A4">
        <w:rPr>
          <w:rFonts w:ascii="Times New Roman" w:hAnsi="Times New Roman" w:cs="Times New Roman"/>
          <w:bCs/>
          <w:color w:val="000000" w:themeColor="text1"/>
          <w:sz w:val="36"/>
          <w:szCs w:val="36"/>
          <w:lang w:val="sv-SE"/>
        </w:rPr>
        <w:t xml:space="preserve">b) Tài liệu giảng dạy và nghiên cứu của giáo viên, học sinh do Bộ GDĐT ban hành. Giáo viên </w:t>
      </w:r>
      <w:r w:rsidRPr="002926A4">
        <w:rPr>
          <w:rFonts w:ascii="Times New Roman" w:hAnsi="Times New Roman" w:cs="Times New Roman"/>
          <w:sz w:val="36"/>
          <w:szCs w:val="36"/>
        </w:rPr>
        <w:t>GDQPAN</w:t>
      </w:r>
      <w:r w:rsidRPr="002926A4">
        <w:rPr>
          <w:rFonts w:ascii="Times New Roman" w:hAnsi="Times New Roman" w:cs="Times New Roman"/>
          <w:bCs/>
          <w:color w:val="000000" w:themeColor="text1"/>
          <w:sz w:val="36"/>
          <w:szCs w:val="36"/>
          <w:lang w:val="sv-SE"/>
        </w:rPr>
        <w:t xml:space="preserve"> được tập huấn về nội dung chương trình, thiết kế bài giảng, phương pháp giảng dạy;</w:t>
      </w:r>
    </w:p>
    <w:p w:rsidR="00461FEE" w:rsidRPr="002926A4" w:rsidRDefault="00461FEE" w:rsidP="00461FEE">
      <w:pPr>
        <w:spacing w:before="120" w:after="0" w:line="240" w:lineRule="auto"/>
        <w:ind w:firstLine="720"/>
        <w:jc w:val="both"/>
        <w:rPr>
          <w:rFonts w:ascii="Times New Roman" w:hAnsi="Times New Roman" w:cs="Times New Roman"/>
          <w:bCs/>
          <w:color w:val="000000" w:themeColor="text1"/>
          <w:sz w:val="36"/>
          <w:szCs w:val="36"/>
          <w:lang w:val="sv-SE"/>
        </w:rPr>
      </w:pPr>
      <w:r w:rsidRPr="002926A4">
        <w:rPr>
          <w:rFonts w:ascii="Times New Roman" w:hAnsi="Times New Roman" w:cs="Times New Roman"/>
          <w:bCs/>
          <w:color w:val="000000" w:themeColor="text1"/>
          <w:sz w:val="36"/>
          <w:szCs w:val="36"/>
          <w:lang w:val="sv-SE"/>
        </w:rPr>
        <w:t xml:space="preserve">c) Thiết bị dạy học môn học </w:t>
      </w:r>
      <w:r w:rsidRPr="002926A4">
        <w:rPr>
          <w:rFonts w:ascii="Times New Roman" w:hAnsi="Times New Roman" w:cs="Times New Roman"/>
          <w:sz w:val="36"/>
          <w:szCs w:val="36"/>
        </w:rPr>
        <w:t>GDQPAN</w:t>
      </w:r>
      <w:r w:rsidRPr="002926A4">
        <w:rPr>
          <w:rFonts w:ascii="Times New Roman" w:hAnsi="Times New Roman" w:cs="Times New Roman"/>
          <w:bCs/>
          <w:color w:val="000000" w:themeColor="text1"/>
          <w:sz w:val="36"/>
          <w:szCs w:val="36"/>
          <w:lang w:val="sv-SE"/>
        </w:rPr>
        <w:t xml:space="preserve"> thực hiện theo Thông tư số 33/2009/TT-BGD ĐT ngày 13/11/2009 của Bộ trưởng Bộ Giáo dục và Đào tạo ban hành Danh mục thiết bị dạy học tối thiểu môn học </w:t>
      </w:r>
      <w:r w:rsidRPr="002926A4">
        <w:rPr>
          <w:rFonts w:ascii="Times New Roman" w:hAnsi="Times New Roman" w:cs="Times New Roman"/>
          <w:sz w:val="36"/>
          <w:szCs w:val="36"/>
        </w:rPr>
        <w:t>GDQPAN</w:t>
      </w:r>
      <w:r w:rsidRPr="002926A4">
        <w:rPr>
          <w:rFonts w:ascii="Times New Roman" w:hAnsi="Times New Roman" w:cs="Times New Roman"/>
          <w:bCs/>
          <w:color w:val="000000" w:themeColor="text1"/>
          <w:sz w:val="36"/>
          <w:szCs w:val="36"/>
          <w:lang w:val="sv-SE"/>
        </w:rPr>
        <w:t xml:space="preserve"> trong các trường </w:t>
      </w:r>
      <w:r w:rsidR="00587334">
        <w:rPr>
          <w:rFonts w:ascii="Times New Roman" w:hAnsi="Times New Roman" w:cs="Times New Roman"/>
          <w:bCs/>
          <w:color w:val="000000" w:themeColor="text1"/>
          <w:sz w:val="36"/>
          <w:szCs w:val="36"/>
          <w:lang w:val="sv-SE"/>
        </w:rPr>
        <w:t>ĐH</w:t>
      </w:r>
      <w:r w:rsidRPr="002926A4">
        <w:rPr>
          <w:rFonts w:ascii="Times New Roman" w:hAnsi="Times New Roman" w:cs="Times New Roman"/>
          <w:bCs/>
          <w:color w:val="000000" w:themeColor="text1"/>
          <w:sz w:val="36"/>
          <w:szCs w:val="36"/>
          <w:lang w:val="sv-SE"/>
        </w:rPr>
        <w:t xml:space="preserve">, </w:t>
      </w:r>
      <w:r w:rsidR="00587334">
        <w:rPr>
          <w:rFonts w:ascii="Times New Roman" w:hAnsi="Times New Roman" w:cs="Times New Roman"/>
          <w:bCs/>
          <w:color w:val="000000" w:themeColor="text1"/>
          <w:sz w:val="36"/>
          <w:szCs w:val="36"/>
          <w:lang w:val="sv-SE"/>
        </w:rPr>
        <w:t>CĐ, TCCN</w:t>
      </w:r>
      <w:r w:rsidRPr="002926A4">
        <w:rPr>
          <w:rFonts w:ascii="Times New Roman" w:hAnsi="Times New Roman" w:cs="Times New Roman"/>
          <w:bCs/>
          <w:color w:val="000000" w:themeColor="text1"/>
          <w:sz w:val="36"/>
          <w:szCs w:val="36"/>
          <w:lang w:val="sv-SE"/>
        </w:rPr>
        <w:t xml:space="preserve">, </w:t>
      </w:r>
      <w:r w:rsidR="00587334">
        <w:rPr>
          <w:rFonts w:ascii="Times New Roman" w:hAnsi="Times New Roman" w:cs="Times New Roman"/>
          <w:bCs/>
          <w:color w:val="000000" w:themeColor="text1"/>
          <w:sz w:val="36"/>
          <w:szCs w:val="36"/>
          <w:lang w:val="sv-SE"/>
        </w:rPr>
        <w:t>THPT</w:t>
      </w:r>
      <w:r w:rsidRPr="002926A4">
        <w:rPr>
          <w:rFonts w:ascii="Times New Roman" w:hAnsi="Times New Roman" w:cs="Times New Roman"/>
          <w:bCs/>
          <w:color w:val="000000" w:themeColor="text1"/>
          <w:sz w:val="36"/>
          <w:szCs w:val="36"/>
          <w:lang w:val="sv-SE"/>
        </w:rPr>
        <w:t xml:space="preserve"> và trường phổ thông có nhiều cấp học (có cấp </w:t>
      </w:r>
      <w:r w:rsidR="00587334">
        <w:rPr>
          <w:rFonts w:ascii="Times New Roman" w:hAnsi="Times New Roman" w:cs="Times New Roman"/>
          <w:bCs/>
          <w:color w:val="000000" w:themeColor="text1"/>
          <w:sz w:val="36"/>
          <w:szCs w:val="36"/>
          <w:lang w:val="sv-SE"/>
        </w:rPr>
        <w:t>THPT</w:t>
      </w:r>
      <w:r w:rsidRPr="002926A4">
        <w:rPr>
          <w:rFonts w:ascii="Times New Roman" w:hAnsi="Times New Roman" w:cs="Times New Roman"/>
          <w:bCs/>
          <w:color w:val="000000" w:themeColor="text1"/>
          <w:sz w:val="36"/>
          <w:szCs w:val="36"/>
          <w:lang w:val="sv-SE"/>
        </w:rPr>
        <w:t xml:space="preserve">) do Bộ GDĐT ban hành và Thông tư số 05/2013/TT-BGDĐT ngày 01/3/2013 của Bộ trưởng Bộ GDĐT sửa đổi, bổ sung mục I.6, II.6, III.6 của Danh mục thiết bị dạy học tối thiểu môn học </w:t>
      </w:r>
      <w:r w:rsidR="00587334">
        <w:rPr>
          <w:rFonts w:ascii="Times New Roman" w:hAnsi="Times New Roman" w:cs="Times New Roman"/>
          <w:bCs/>
          <w:color w:val="000000" w:themeColor="text1"/>
          <w:sz w:val="36"/>
          <w:szCs w:val="36"/>
          <w:lang w:val="sv-SE"/>
        </w:rPr>
        <w:t>GDQPAN</w:t>
      </w:r>
      <w:r w:rsidRPr="002926A4">
        <w:rPr>
          <w:rFonts w:ascii="Times New Roman" w:hAnsi="Times New Roman" w:cs="Times New Roman"/>
          <w:bCs/>
          <w:color w:val="000000" w:themeColor="text1"/>
          <w:sz w:val="36"/>
          <w:szCs w:val="36"/>
          <w:lang w:val="sv-SE"/>
        </w:rPr>
        <w:t xml:space="preserve"> trong các trường </w:t>
      </w:r>
      <w:r w:rsidR="00587334">
        <w:rPr>
          <w:rFonts w:ascii="Times New Roman" w:hAnsi="Times New Roman" w:cs="Times New Roman"/>
          <w:bCs/>
          <w:color w:val="000000" w:themeColor="text1"/>
          <w:sz w:val="36"/>
          <w:szCs w:val="36"/>
          <w:lang w:val="sv-SE"/>
        </w:rPr>
        <w:t>ĐH</w:t>
      </w:r>
      <w:r w:rsidRPr="002926A4">
        <w:rPr>
          <w:rFonts w:ascii="Times New Roman" w:hAnsi="Times New Roman" w:cs="Times New Roman"/>
          <w:bCs/>
          <w:color w:val="000000" w:themeColor="text1"/>
          <w:sz w:val="36"/>
          <w:szCs w:val="36"/>
          <w:lang w:val="sv-SE"/>
        </w:rPr>
        <w:t xml:space="preserve">, </w:t>
      </w:r>
      <w:r w:rsidR="00587334">
        <w:rPr>
          <w:rFonts w:ascii="Times New Roman" w:hAnsi="Times New Roman" w:cs="Times New Roman"/>
          <w:bCs/>
          <w:color w:val="000000" w:themeColor="text1"/>
          <w:sz w:val="36"/>
          <w:szCs w:val="36"/>
          <w:lang w:val="sv-SE"/>
        </w:rPr>
        <w:t>CĐ</w:t>
      </w:r>
      <w:r w:rsidRPr="002926A4">
        <w:rPr>
          <w:rFonts w:ascii="Times New Roman" w:hAnsi="Times New Roman" w:cs="Times New Roman"/>
          <w:bCs/>
          <w:color w:val="000000" w:themeColor="text1"/>
          <w:sz w:val="36"/>
          <w:szCs w:val="36"/>
          <w:lang w:val="sv-SE"/>
        </w:rPr>
        <w:t xml:space="preserve">, </w:t>
      </w:r>
      <w:r w:rsidR="00587334">
        <w:rPr>
          <w:rFonts w:ascii="Times New Roman" w:hAnsi="Times New Roman" w:cs="Times New Roman"/>
          <w:bCs/>
          <w:color w:val="000000" w:themeColor="text1"/>
          <w:sz w:val="36"/>
          <w:szCs w:val="36"/>
          <w:lang w:val="sv-SE"/>
        </w:rPr>
        <w:t>TCCN</w:t>
      </w:r>
      <w:r w:rsidRPr="002926A4">
        <w:rPr>
          <w:rFonts w:ascii="Times New Roman" w:hAnsi="Times New Roman" w:cs="Times New Roman"/>
          <w:bCs/>
          <w:color w:val="000000" w:themeColor="text1"/>
          <w:sz w:val="36"/>
          <w:szCs w:val="36"/>
          <w:lang w:val="sv-SE"/>
        </w:rPr>
        <w:t xml:space="preserve">, </w:t>
      </w:r>
      <w:r w:rsidR="00587334">
        <w:rPr>
          <w:rFonts w:ascii="Times New Roman" w:hAnsi="Times New Roman" w:cs="Times New Roman"/>
          <w:bCs/>
          <w:color w:val="000000" w:themeColor="text1"/>
          <w:sz w:val="36"/>
          <w:szCs w:val="36"/>
          <w:lang w:val="sv-SE"/>
        </w:rPr>
        <w:t>THPT</w:t>
      </w:r>
      <w:r w:rsidRPr="002926A4">
        <w:rPr>
          <w:rFonts w:ascii="Times New Roman" w:hAnsi="Times New Roman" w:cs="Times New Roman"/>
          <w:bCs/>
          <w:color w:val="000000" w:themeColor="text1"/>
          <w:sz w:val="36"/>
          <w:szCs w:val="36"/>
          <w:lang w:val="sv-SE"/>
        </w:rPr>
        <w:t xml:space="preserve"> và trường phổ thông có nhiều cấp học (có cấp </w:t>
      </w:r>
      <w:r w:rsidR="00587334">
        <w:rPr>
          <w:rFonts w:ascii="Times New Roman" w:hAnsi="Times New Roman" w:cs="Times New Roman"/>
          <w:bCs/>
          <w:color w:val="000000" w:themeColor="text1"/>
          <w:sz w:val="36"/>
          <w:szCs w:val="36"/>
          <w:lang w:val="sv-SE"/>
        </w:rPr>
        <w:t>THPT</w:t>
      </w:r>
      <w:r w:rsidRPr="002926A4">
        <w:rPr>
          <w:rFonts w:ascii="Times New Roman" w:hAnsi="Times New Roman" w:cs="Times New Roman"/>
          <w:bCs/>
          <w:color w:val="000000" w:themeColor="text1"/>
          <w:sz w:val="36"/>
          <w:szCs w:val="36"/>
          <w:lang w:val="sv-SE"/>
        </w:rPr>
        <w:t>) ban hành kèm theo Thông tư số 33/2009/TT-BGD ĐT ngày 13/11/2009 của Bộ trưởng Bộ GDĐT;</w:t>
      </w:r>
    </w:p>
    <w:p w:rsidR="00461FEE" w:rsidRPr="002926A4" w:rsidRDefault="00461FEE" w:rsidP="00461FEE">
      <w:pPr>
        <w:spacing w:before="120" w:after="0" w:line="240" w:lineRule="auto"/>
        <w:ind w:firstLine="720"/>
        <w:jc w:val="both"/>
        <w:rPr>
          <w:rFonts w:ascii="Times New Roman" w:hAnsi="Times New Roman" w:cs="Times New Roman"/>
          <w:color w:val="000000" w:themeColor="text1"/>
          <w:spacing w:val="-2"/>
          <w:sz w:val="36"/>
          <w:szCs w:val="36"/>
          <w:lang w:val="sv-SE"/>
        </w:rPr>
      </w:pPr>
      <w:r w:rsidRPr="002926A4">
        <w:rPr>
          <w:rFonts w:ascii="Times New Roman" w:hAnsi="Times New Roman" w:cs="Times New Roman"/>
          <w:color w:val="000000" w:themeColor="text1"/>
          <w:spacing w:val="-2"/>
          <w:sz w:val="36"/>
          <w:szCs w:val="36"/>
          <w:lang w:val="sv-SE"/>
        </w:rPr>
        <w:t xml:space="preserve">d) Khi giảng dạy thực hành các kỹ năng quân sự, với các trường chưa có điều kiện tổ chức học thực hành, phải liên kết với các đơn vị quân đội hoặc công an. Trong khóa học </w:t>
      </w:r>
      <w:r w:rsidRPr="002926A4">
        <w:rPr>
          <w:rFonts w:ascii="Times New Roman" w:hAnsi="Times New Roman" w:cs="Times New Roman"/>
          <w:sz w:val="36"/>
          <w:szCs w:val="36"/>
        </w:rPr>
        <w:t>GDQPAN</w:t>
      </w:r>
      <w:r w:rsidRPr="002926A4">
        <w:rPr>
          <w:rFonts w:ascii="Times New Roman" w:hAnsi="Times New Roman" w:cs="Times New Roman"/>
          <w:color w:val="000000" w:themeColor="text1"/>
          <w:spacing w:val="-2"/>
          <w:sz w:val="36"/>
          <w:szCs w:val="36"/>
          <w:lang w:val="sv-SE"/>
        </w:rPr>
        <w:t xml:space="preserve"> các trường tổ chức cho học sinh tham quan bảo tàng lịch sử; các đơn vị quân đội hoặc công an theo điều kiện cụ thể;</w:t>
      </w:r>
    </w:p>
    <w:p w:rsidR="00461FEE" w:rsidRPr="002926A4" w:rsidRDefault="00461FEE" w:rsidP="00461FEE">
      <w:pPr>
        <w:spacing w:before="120" w:after="0" w:line="240" w:lineRule="auto"/>
        <w:ind w:firstLine="709"/>
        <w:jc w:val="both"/>
        <w:rPr>
          <w:rFonts w:ascii="Times New Roman" w:hAnsi="Times New Roman" w:cs="Times New Roman"/>
          <w:color w:val="000000" w:themeColor="text1"/>
          <w:sz w:val="36"/>
          <w:szCs w:val="36"/>
          <w:lang w:val="sv-SE"/>
        </w:rPr>
      </w:pPr>
      <w:r w:rsidRPr="002926A4">
        <w:rPr>
          <w:rFonts w:ascii="Times New Roman" w:hAnsi="Times New Roman" w:cs="Times New Roman"/>
          <w:bCs/>
          <w:color w:val="000000" w:themeColor="text1"/>
          <w:sz w:val="36"/>
          <w:szCs w:val="36"/>
          <w:lang w:val="sv-SE"/>
        </w:rPr>
        <w:t xml:space="preserve">e) Đánh giá kết quả học tập môn học </w:t>
      </w:r>
      <w:r w:rsidRPr="002926A4">
        <w:rPr>
          <w:rFonts w:ascii="Times New Roman" w:hAnsi="Times New Roman" w:cs="Times New Roman"/>
          <w:sz w:val="36"/>
          <w:szCs w:val="36"/>
        </w:rPr>
        <w:t>GDQPAN</w:t>
      </w:r>
      <w:r w:rsidRPr="002926A4">
        <w:rPr>
          <w:rFonts w:ascii="Times New Roman" w:hAnsi="Times New Roman" w:cs="Times New Roman"/>
          <w:bCs/>
          <w:color w:val="000000" w:themeColor="text1"/>
          <w:sz w:val="36"/>
          <w:szCs w:val="36"/>
          <w:lang w:val="sv-SE"/>
        </w:rPr>
        <w:t xml:space="preserve"> trong các trường trung cấp sư phạm được thực hiện th</w:t>
      </w:r>
      <w:r w:rsidRPr="002926A4">
        <w:rPr>
          <w:rFonts w:ascii="Times New Roman" w:hAnsi="Times New Roman" w:cs="Times New Roman"/>
          <w:color w:val="000000" w:themeColor="text1"/>
          <w:sz w:val="36"/>
          <w:szCs w:val="36"/>
        </w:rPr>
        <w:t xml:space="preserve">eo Thông tư liên tịch số 18/2015/TTLT-BGDĐT-BLĐTBXH ngày </w:t>
      </w:r>
      <w:r w:rsidRPr="002926A4">
        <w:rPr>
          <w:rFonts w:ascii="Times New Roman" w:hAnsi="Times New Roman" w:cs="Times New Roman"/>
          <w:color w:val="000000" w:themeColor="text1"/>
          <w:sz w:val="36"/>
          <w:szCs w:val="36"/>
          <w:lang w:val="sv-SE"/>
        </w:rPr>
        <w:t>0</w:t>
      </w:r>
      <w:r w:rsidRPr="002926A4">
        <w:rPr>
          <w:rFonts w:ascii="Times New Roman" w:hAnsi="Times New Roman" w:cs="Times New Roman"/>
          <w:color w:val="000000" w:themeColor="text1"/>
          <w:sz w:val="36"/>
          <w:szCs w:val="36"/>
        </w:rPr>
        <w:t>8</w:t>
      </w:r>
      <w:r w:rsidRPr="002926A4">
        <w:rPr>
          <w:rFonts w:ascii="Times New Roman" w:hAnsi="Times New Roman" w:cs="Times New Roman"/>
          <w:color w:val="000000" w:themeColor="text1"/>
          <w:sz w:val="36"/>
          <w:szCs w:val="36"/>
          <w:lang w:val="sv-SE"/>
        </w:rPr>
        <w:t>/</w:t>
      </w:r>
      <w:r w:rsidRPr="002926A4">
        <w:rPr>
          <w:rFonts w:ascii="Times New Roman" w:hAnsi="Times New Roman" w:cs="Times New Roman"/>
          <w:color w:val="000000" w:themeColor="text1"/>
          <w:sz w:val="36"/>
          <w:szCs w:val="36"/>
        </w:rPr>
        <w:t>9</w:t>
      </w:r>
      <w:r w:rsidRPr="002926A4">
        <w:rPr>
          <w:rFonts w:ascii="Times New Roman" w:hAnsi="Times New Roman" w:cs="Times New Roman"/>
          <w:color w:val="000000" w:themeColor="text1"/>
          <w:sz w:val="36"/>
          <w:szCs w:val="36"/>
          <w:lang w:val="sv-SE"/>
        </w:rPr>
        <w:t>/</w:t>
      </w:r>
      <w:r w:rsidRPr="002926A4">
        <w:rPr>
          <w:rFonts w:ascii="Times New Roman" w:hAnsi="Times New Roman" w:cs="Times New Roman"/>
          <w:color w:val="000000" w:themeColor="text1"/>
          <w:sz w:val="36"/>
          <w:szCs w:val="36"/>
        </w:rPr>
        <w:t xml:space="preserve">2015 của Bộ </w:t>
      </w:r>
      <w:r w:rsidRPr="002926A4">
        <w:rPr>
          <w:rFonts w:ascii="Times New Roman" w:hAnsi="Times New Roman" w:cs="Times New Roman"/>
          <w:color w:val="000000" w:themeColor="text1"/>
          <w:sz w:val="36"/>
          <w:szCs w:val="36"/>
          <w:lang w:val="sv-SE"/>
        </w:rPr>
        <w:t xml:space="preserve">trưởng Bộ </w:t>
      </w:r>
      <w:r w:rsidRPr="002926A4">
        <w:rPr>
          <w:rFonts w:ascii="Times New Roman" w:hAnsi="Times New Roman" w:cs="Times New Roman"/>
          <w:color w:val="000000" w:themeColor="text1"/>
          <w:sz w:val="36"/>
          <w:szCs w:val="36"/>
        </w:rPr>
        <w:t xml:space="preserve">GDĐT và </w:t>
      </w:r>
      <w:r w:rsidRPr="002926A4">
        <w:rPr>
          <w:rFonts w:ascii="Times New Roman" w:hAnsi="Times New Roman" w:cs="Times New Roman"/>
          <w:color w:val="000000" w:themeColor="text1"/>
          <w:sz w:val="36"/>
          <w:szCs w:val="36"/>
          <w:lang w:val="sv-SE"/>
        </w:rPr>
        <w:t xml:space="preserve">Bộ trưởng Bộ </w:t>
      </w:r>
      <w:r w:rsidRPr="002926A4">
        <w:rPr>
          <w:rFonts w:ascii="Times New Roman" w:hAnsi="Times New Roman" w:cs="Times New Roman"/>
          <w:color w:val="000000" w:themeColor="text1"/>
          <w:sz w:val="36"/>
          <w:szCs w:val="36"/>
        </w:rPr>
        <w:t xml:space="preserve">Lao động- Thương binh và Xã hội </w:t>
      </w:r>
      <w:r w:rsidRPr="002926A4">
        <w:rPr>
          <w:rFonts w:ascii="Times New Roman" w:hAnsi="Times New Roman" w:cs="Times New Roman"/>
          <w:color w:val="000000" w:themeColor="text1"/>
          <w:sz w:val="36"/>
          <w:szCs w:val="36"/>
          <w:lang w:val="sv-SE"/>
        </w:rPr>
        <w:t>Q</w:t>
      </w:r>
      <w:r w:rsidRPr="002926A4">
        <w:rPr>
          <w:rFonts w:ascii="Times New Roman" w:hAnsi="Times New Roman" w:cs="Times New Roman"/>
          <w:color w:val="000000" w:themeColor="text1"/>
          <w:sz w:val="36"/>
          <w:szCs w:val="36"/>
        </w:rPr>
        <w:t xml:space="preserve">uy định tổ chức dạy, học và đánh giá kết quả học tập môn học </w:t>
      </w:r>
      <w:r w:rsidRPr="002926A4">
        <w:rPr>
          <w:rFonts w:ascii="Times New Roman" w:hAnsi="Times New Roman" w:cs="Times New Roman"/>
          <w:sz w:val="36"/>
          <w:szCs w:val="36"/>
        </w:rPr>
        <w:t>GDQPAN</w:t>
      </w:r>
      <w:r w:rsidRPr="002926A4">
        <w:rPr>
          <w:rFonts w:ascii="Times New Roman" w:hAnsi="Times New Roman" w:cs="Times New Roman"/>
          <w:color w:val="000000" w:themeColor="text1"/>
          <w:sz w:val="36"/>
          <w:szCs w:val="36"/>
        </w:rPr>
        <w:t xml:space="preserve"> trong các cơ sở giáo dục nghề nghiệp, cơ sở giáo dục đại học</w:t>
      </w:r>
      <w:r w:rsidRPr="002926A4">
        <w:rPr>
          <w:rFonts w:ascii="Times New Roman" w:hAnsi="Times New Roman" w:cs="Times New Roman"/>
          <w:color w:val="000000" w:themeColor="text1"/>
          <w:sz w:val="36"/>
          <w:szCs w:val="36"/>
          <w:lang w:val="sv-SE"/>
        </w:rPr>
        <w:t>.</w:t>
      </w:r>
    </w:p>
    <w:p w:rsidR="00461FEE" w:rsidRPr="00F60545" w:rsidRDefault="00461FEE" w:rsidP="00461FEE">
      <w:pPr>
        <w:spacing w:before="120" w:after="0" w:line="240" w:lineRule="auto"/>
        <w:ind w:firstLine="709"/>
        <w:jc w:val="both"/>
        <w:rPr>
          <w:rFonts w:ascii="Times New Roman" w:hAnsi="Times New Roman" w:cs="Times New Roman"/>
          <w:b/>
          <w:sz w:val="32"/>
          <w:szCs w:val="32"/>
        </w:rPr>
      </w:pPr>
      <w:r w:rsidRPr="00F60545">
        <w:rPr>
          <w:rFonts w:ascii="Times New Roman" w:hAnsi="Times New Roman" w:cs="Times New Roman"/>
          <w:b/>
          <w:sz w:val="32"/>
          <w:szCs w:val="32"/>
          <w:lang w:val="sv-SE"/>
        </w:rPr>
        <w:t xml:space="preserve">3.2. Đối với Chương trình </w:t>
      </w:r>
      <w:r w:rsidRPr="00F60545">
        <w:rPr>
          <w:rFonts w:ascii="Times New Roman" w:hAnsi="Times New Roman" w:cs="Times New Roman"/>
          <w:b/>
          <w:sz w:val="32"/>
          <w:szCs w:val="32"/>
        </w:rPr>
        <w:t>GDQPAN</w:t>
      </w:r>
      <w:r w:rsidRPr="00F60545">
        <w:rPr>
          <w:rFonts w:ascii="Times New Roman" w:hAnsi="Times New Roman" w:cs="Times New Roman"/>
          <w:b/>
          <w:sz w:val="32"/>
          <w:szCs w:val="32"/>
          <w:lang w:val="sv-SE"/>
        </w:rPr>
        <w:t xml:space="preserve"> trong trường cao đẳng sư phạm và cơ sở giáo dục đại học</w:t>
      </w:r>
    </w:p>
    <w:p w:rsidR="00461FEE" w:rsidRPr="002926A4" w:rsidRDefault="00461FEE" w:rsidP="00461FEE">
      <w:pPr>
        <w:spacing w:before="120" w:after="0" w:line="240" w:lineRule="auto"/>
        <w:ind w:firstLine="709"/>
        <w:jc w:val="both"/>
        <w:rPr>
          <w:rFonts w:ascii="Times New Roman" w:hAnsi="Times New Roman" w:cs="Times New Roman"/>
          <w:sz w:val="36"/>
          <w:szCs w:val="36"/>
        </w:rPr>
      </w:pPr>
      <w:r w:rsidRPr="002926A4">
        <w:rPr>
          <w:rFonts w:ascii="Times New Roman" w:hAnsi="Times New Roman" w:cs="Times New Roman"/>
          <w:sz w:val="36"/>
          <w:szCs w:val="36"/>
        </w:rPr>
        <w:lastRenderedPageBreak/>
        <w:t xml:space="preserve">a) Chương trình GDQPAN trong trường </w:t>
      </w:r>
      <w:r w:rsidR="00587334">
        <w:rPr>
          <w:rFonts w:ascii="Times New Roman" w:hAnsi="Times New Roman" w:cs="Times New Roman"/>
          <w:sz w:val="36"/>
          <w:szCs w:val="36"/>
        </w:rPr>
        <w:t xml:space="preserve">CĐSP </w:t>
      </w:r>
      <w:r w:rsidRPr="002926A4">
        <w:rPr>
          <w:rFonts w:ascii="Times New Roman" w:hAnsi="Times New Roman" w:cs="Times New Roman"/>
          <w:sz w:val="36"/>
          <w:szCs w:val="36"/>
        </w:rPr>
        <w:t>và cơ sở</w:t>
      </w:r>
      <w:r w:rsidR="00587334">
        <w:rPr>
          <w:rFonts w:ascii="Times New Roman" w:hAnsi="Times New Roman" w:cs="Times New Roman"/>
          <w:sz w:val="36"/>
          <w:szCs w:val="36"/>
        </w:rPr>
        <w:t xml:space="preserve"> GDĐH</w:t>
      </w:r>
      <w:r w:rsidRPr="002926A4">
        <w:rPr>
          <w:rFonts w:ascii="Times New Roman" w:hAnsi="Times New Roman" w:cs="Times New Roman"/>
          <w:sz w:val="36"/>
          <w:szCs w:val="36"/>
        </w:rPr>
        <w:t xml:space="preserve"> dùng cho SV không chuyên ngành GDQPAN trong các trường </w:t>
      </w:r>
      <w:r w:rsidR="00587334">
        <w:rPr>
          <w:rFonts w:ascii="Times New Roman" w:hAnsi="Times New Roman" w:cs="Times New Roman"/>
          <w:sz w:val="36"/>
          <w:szCs w:val="36"/>
        </w:rPr>
        <w:t>CĐSP</w:t>
      </w:r>
      <w:r w:rsidR="00587334" w:rsidRPr="002926A4">
        <w:rPr>
          <w:rFonts w:ascii="Times New Roman" w:hAnsi="Times New Roman" w:cs="Times New Roman"/>
          <w:sz w:val="36"/>
          <w:szCs w:val="36"/>
        </w:rPr>
        <w:t xml:space="preserve"> </w:t>
      </w:r>
      <w:r w:rsidRPr="002926A4">
        <w:rPr>
          <w:rFonts w:ascii="Times New Roman" w:hAnsi="Times New Roman" w:cs="Times New Roman"/>
          <w:sz w:val="36"/>
          <w:szCs w:val="36"/>
        </w:rPr>
        <w:t>và cơ sở</w:t>
      </w:r>
      <w:r w:rsidR="00587334">
        <w:rPr>
          <w:rFonts w:ascii="Times New Roman" w:hAnsi="Times New Roman" w:cs="Times New Roman"/>
          <w:sz w:val="36"/>
          <w:szCs w:val="36"/>
        </w:rPr>
        <w:t xml:space="preserve"> GDĐH</w:t>
      </w:r>
      <w:r w:rsidRPr="002926A4">
        <w:rPr>
          <w:rFonts w:ascii="Times New Roman" w:hAnsi="Times New Roman" w:cs="Times New Roman"/>
          <w:sz w:val="36"/>
          <w:szCs w:val="36"/>
        </w:rPr>
        <w:t xml:space="preserve"> hệ chính quy và không chính quy; các cơ sở</w:t>
      </w:r>
      <w:r w:rsidR="00587334">
        <w:rPr>
          <w:rFonts w:ascii="Times New Roman" w:hAnsi="Times New Roman" w:cs="Times New Roman"/>
          <w:sz w:val="36"/>
          <w:szCs w:val="36"/>
        </w:rPr>
        <w:t xml:space="preserve"> GDĐH </w:t>
      </w:r>
      <w:r w:rsidRPr="002926A4">
        <w:rPr>
          <w:rFonts w:ascii="Times New Roman" w:hAnsi="Times New Roman" w:cs="Times New Roman"/>
          <w:sz w:val="36"/>
          <w:szCs w:val="36"/>
        </w:rPr>
        <w:t>liên kết đào tạo với nước ngoài;</w:t>
      </w:r>
    </w:p>
    <w:p w:rsidR="00461FEE" w:rsidRPr="002926A4" w:rsidRDefault="00461FEE" w:rsidP="00461FEE">
      <w:pPr>
        <w:spacing w:before="120" w:after="0" w:line="240" w:lineRule="auto"/>
        <w:ind w:firstLine="709"/>
        <w:jc w:val="both"/>
        <w:rPr>
          <w:rFonts w:ascii="Times New Roman" w:hAnsi="Times New Roman" w:cs="Times New Roman"/>
          <w:spacing w:val="-4"/>
          <w:sz w:val="36"/>
          <w:szCs w:val="36"/>
        </w:rPr>
      </w:pPr>
      <w:r w:rsidRPr="002926A4">
        <w:rPr>
          <w:rFonts w:ascii="Times New Roman" w:hAnsi="Times New Roman" w:cs="Times New Roman"/>
          <w:spacing w:val="-4"/>
          <w:sz w:val="36"/>
          <w:szCs w:val="36"/>
        </w:rPr>
        <w:t xml:space="preserve">b) </w:t>
      </w:r>
      <w:r w:rsidRPr="002926A4">
        <w:rPr>
          <w:rFonts w:ascii="Times New Roman" w:hAnsi="Times New Roman" w:cs="Times New Roman"/>
          <w:sz w:val="36"/>
          <w:szCs w:val="36"/>
        </w:rPr>
        <w:t>GDQPAN</w:t>
      </w:r>
      <w:r w:rsidRPr="002926A4">
        <w:rPr>
          <w:rFonts w:ascii="Times New Roman" w:hAnsi="Times New Roman" w:cs="Times New Roman"/>
          <w:spacing w:val="-4"/>
          <w:sz w:val="36"/>
          <w:szCs w:val="36"/>
        </w:rPr>
        <w:t xml:space="preserve"> là môn học đặc thù thời gian thực hiện chương trình được quy đổi từ hình thức đào tạo theo hệ thống tín chỉ sang hình thức đào tạo theo học chế niên chế căn cứ Quyết định số 43/2007/QĐ-BGDĐT ngày 15/8/2007 của Bộ trưởng Bộ </w:t>
      </w:r>
      <w:r>
        <w:rPr>
          <w:rFonts w:ascii="Times New Roman" w:hAnsi="Times New Roman" w:cs="Times New Roman"/>
          <w:spacing w:val="-4"/>
          <w:sz w:val="36"/>
          <w:szCs w:val="36"/>
        </w:rPr>
        <w:t>GDĐT</w:t>
      </w:r>
      <w:r w:rsidRPr="002926A4">
        <w:rPr>
          <w:rFonts w:ascii="Times New Roman" w:hAnsi="Times New Roman" w:cs="Times New Roman"/>
          <w:spacing w:val="-4"/>
          <w:sz w:val="36"/>
          <w:szCs w:val="36"/>
        </w:rPr>
        <w:t xml:space="preserve"> về việc ban hành Quy chế đào tạo đại học và cao đẳng hệ chính quy theo hệ thống tín chỉ và Thông tư số 57/2012/TT-BGDĐT ngày 27/12/2012 của Bộ trưởng Bộ GDĐT sửa đổi bổ sung một số điều của Quy chế đào tạo đại học và cao đẳng hệ chính quy theo hệ thống tín chỉ Ban hành kèm theo Quyết định số 43/20</w:t>
      </w:r>
      <w:r>
        <w:rPr>
          <w:rFonts w:ascii="Times New Roman" w:hAnsi="Times New Roman" w:cs="Times New Roman"/>
          <w:spacing w:val="-4"/>
          <w:sz w:val="36"/>
          <w:szCs w:val="36"/>
        </w:rPr>
        <w:t>07/QĐ-BGDĐT ngày 15/8/</w:t>
      </w:r>
      <w:r w:rsidRPr="002926A4">
        <w:rPr>
          <w:rFonts w:ascii="Times New Roman" w:hAnsi="Times New Roman" w:cs="Times New Roman"/>
          <w:spacing w:val="-4"/>
          <w:sz w:val="36"/>
          <w:szCs w:val="36"/>
        </w:rPr>
        <w:t>2007 của Bộ trưởng Bộ GDĐT. Tổng thời lượng của 4 học phần trong chương trình là 165 tiết, không bao gồm thời gian ôn thi, kiểm tra;</w:t>
      </w:r>
    </w:p>
    <w:p w:rsidR="00461FEE" w:rsidRPr="002926A4" w:rsidRDefault="00461FEE" w:rsidP="00461FEE">
      <w:pPr>
        <w:spacing w:before="120" w:after="0" w:line="240" w:lineRule="auto"/>
        <w:ind w:firstLine="709"/>
        <w:jc w:val="both"/>
        <w:rPr>
          <w:rFonts w:ascii="Times New Roman" w:hAnsi="Times New Roman" w:cs="Times New Roman"/>
          <w:sz w:val="36"/>
          <w:szCs w:val="36"/>
        </w:rPr>
      </w:pPr>
      <w:r w:rsidRPr="002926A4">
        <w:rPr>
          <w:rFonts w:ascii="Times New Roman" w:hAnsi="Times New Roman" w:cs="Times New Roman"/>
          <w:sz w:val="36"/>
          <w:szCs w:val="36"/>
        </w:rPr>
        <w:t xml:space="preserve">c) Học phần IV ngoài chương trình quân sự chung, quy định </w:t>
      </w:r>
      <w:r w:rsidRPr="002926A4">
        <w:rPr>
          <w:rFonts w:ascii="Times New Roman" w:hAnsi="Times New Roman" w:cs="Times New Roman"/>
          <w:color w:val="000000" w:themeColor="text1"/>
          <w:sz w:val="36"/>
          <w:szCs w:val="36"/>
        </w:rPr>
        <w:t>SV</w:t>
      </w:r>
      <w:r w:rsidRPr="002926A4">
        <w:rPr>
          <w:rFonts w:ascii="Times New Roman" w:hAnsi="Times New Roman" w:cs="Times New Roman"/>
          <w:sz w:val="36"/>
          <w:szCs w:val="36"/>
        </w:rPr>
        <w:t xml:space="preserve"> thuộc các nhóm ngành đào tạo trong các cơ sở </w:t>
      </w:r>
      <w:r w:rsidR="00587334">
        <w:rPr>
          <w:rFonts w:ascii="Times New Roman" w:hAnsi="Times New Roman" w:cs="Times New Roman"/>
          <w:sz w:val="36"/>
          <w:szCs w:val="36"/>
        </w:rPr>
        <w:t xml:space="preserve">GDĐH </w:t>
      </w:r>
      <w:r w:rsidRPr="002926A4">
        <w:rPr>
          <w:rFonts w:ascii="Times New Roman" w:hAnsi="Times New Roman" w:cs="Times New Roman"/>
          <w:sz w:val="36"/>
          <w:szCs w:val="36"/>
        </w:rPr>
        <w:t>như sau:</w:t>
      </w:r>
    </w:p>
    <w:p w:rsidR="00461FEE" w:rsidRPr="002926A4" w:rsidRDefault="00461FEE" w:rsidP="00461FEE">
      <w:pPr>
        <w:spacing w:before="120" w:after="0" w:line="240" w:lineRule="auto"/>
        <w:ind w:firstLine="709"/>
        <w:jc w:val="both"/>
        <w:rPr>
          <w:rFonts w:ascii="Times New Roman" w:hAnsi="Times New Roman" w:cs="Times New Roman"/>
          <w:sz w:val="36"/>
          <w:szCs w:val="36"/>
        </w:rPr>
      </w:pPr>
      <w:r w:rsidRPr="002926A4">
        <w:rPr>
          <w:rFonts w:ascii="Times New Roman" w:hAnsi="Times New Roman" w:cs="Times New Roman"/>
          <w:sz w:val="36"/>
          <w:szCs w:val="36"/>
        </w:rPr>
        <w:t>- SV thuộc nhóm ngành xã hội nhân văn học nội dung CTĐ, CTCT của quân đội và công an;</w:t>
      </w:r>
    </w:p>
    <w:p w:rsidR="00461FEE" w:rsidRPr="002926A4" w:rsidRDefault="00461FEE" w:rsidP="00461FEE">
      <w:pPr>
        <w:spacing w:before="120" w:after="0" w:line="240" w:lineRule="auto"/>
        <w:ind w:firstLine="709"/>
        <w:jc w:val="both"/>
        <w:rPr>
          <w:rFonts w:ascii="Times New Roman" w:hAnsi="Times New Roman" w:cs="Times New Roman"/>
          <w:sz w:val="36"/>
          <w:szCs w:val="36"/>
        </w:rPr>
      </w:pPr>
      <w:r w:rsidRPr="002926A4">
        <w:rPr>
          <w:rFonts w:ascii="Times New Roman" w:hAnsi="Times New Roman" w:cs="Times New Roman"/>
          <w:sz w:val="36"/>
          <w:szCs w:val="36"/>
        </w:rPr>
        <w:t>- SV thuộc nhóm ngành khoa học kỹ thuật học nội dung về quân, binh chủng tương ứng;</w:t>
      </w:r>
    </w:p>
    <w:p w:rsidR="00461FEE" w:rsidRPr="002926A4" w:rsidRDefault="00461FEE" w:rsidP="00461FEE">
      <w:pPr>
        <w:spacing w:before="120" w:after="0" w:line="240" w:lineRule="auto"/>
        <w:ind w:firstLine="709"/>
        <w:jc w:val="both"/>
        <w:rPr>
          <w:rFonts w:ascii="Times New Roman" w:hAnsi="Times New Roman" w:cs="Times New Roman"/>
          <w:sz w:val="36"/>
          <w:szCs w:val="36"/>
        </w:rPr>
      </w:pPr>
      <w:r w:rsidRPr="002926A4">
        <w:rPr>
          <w:rFonts w:ascii="Times New Roman" w:hAnsi="Times New Roman" w:cs="Times New Roman"/>
          <w:sz w:val="36"/>
          <w:szCs w:val="36"/>
        </w:rPr>
        <w:t>- SV thuộc nhóm ngành kinh tế, nông, lâm, ngư nghiệp, y, dược học nội dung hậu cần quân đội và công an;</w:t>
      </w:r>
    </w:p>
    <w:p w:rsidR="00461FEE" w:rsidRPr="002926A4" w:rsidRDefault="00461FEE" w:rsidP="00461FEE">
      <w:pPr>
        <w:spacing w:before="120" w:after="0" w:line="240" w:lineRule="auto"/>
        <w:ind w:firstLine="709"/>
        <w:jc w:val="both"/>
        <w:rPr>
          <w:rFonts w:ascii="Times New Roman" w:hAnsi="Times New Roman" w:cs="Times New Roman"/>
          <w:sz w:val="36"/>
          <w:szCs w:val="36"/>
        </w:rPr>
      </w:pPr>
      <w:r w:rsidRPr="002926A4">
        <w:rPr>
          <w:rFonts w:ascii="Times New Roman" w:hAnsi="Times New Roman" w:cs="Times New Roman"/>
          <w:sz w:val="36"/>
          <w:szCs w:val="36"/>
        </w:rPr>
        <w:t>- SV thuộc nhóm ngành thể chất học nội dung binh chủng hợp thành, trinh sát, đặc nhiệm quân đội và công an.</w:t>
      </w:r>
    </w:p>
    <w:p w:rsidR="00461FEE" w:rsidRPr="002926A4" w:rsidRDefault="00461FEE" w:rsidP="00461FEE">
      <w:pPr>
        <w:spacing w:before="120" w:after="0" w:line="240" w:lineRule="auto"/>
        <w:ind w:firstLine="709"/>
        <w:jc w:val="both"/>
        <w:rPr>
          <w:rFonts w:ascii="Times New Roman" w:hAnsi="Times New Roman" w:cs="Times New Roman"/>
          <w:sz w:val="36"/>
          <w:szCs w:val="36"/>
        </w:rPr>
      </w:pPr>
      <w:r w:rsidRPr="002926A4">
        <w:rPr>
          <w:rFonts w:ascii="Times New Roman" w:hAnsi="Times New Roman" w:cs="Times New Roman"/>
          <w:sz w:val="36"/>
          <w:szCs w:val="36"/>
        </w:rPr>
        <w:t>Căn cứ vào các ngành đào tạo, hiệu trưởng, giám đốc các cơ sở đào tạo thống nhất với các TT GDQPAN, các đơn vị liên kết phân nhóm ngành học phù hợp với các nội dung học phần IV.</w:t>
      </w:r>
    </w:p>
    <w:p w:rsidR="00461FEE" w:rsidRPr="002926A4" w:rsidRDefault="00461FEE" w:rsidP="00461FEE">
      <w:pPr>
        <w:spacing w:before="120" w:after="0" w:line="240" w:lineRule="auto"/>
        <w:ind w:firstLine="709"/>
        <w:jc w:val="both"/>
        <w:rPr>
          <w:rFonts w:ascii="Times New Roman" w:hAnsi="Times New Roman" w:cs="Times New Roman"/>
          <w:sz w:val="36"/>
          <w:szCs w:val="36"/>
        </w:rPr>
      </w:pPr>
      <w:r w:rsidRPr="002926A4">
        <w:rPr>
          <w:rFonts w:ascii="Times New Roman" w:hAnsi="Times New Roman" w:cs="Times New Roman"/>
          <w:sz w:val="36"/>
          <w:szCs w:val="36"/>
        </w:rPr>
        <w:lastRenderedPageBreak/>
        <w:t xml:space="preserve">d) Đánh giá kết quả học tập môn học GDQPAN trong các </w:t>
      </w:r>
      <w:r w:rsidR="00587334">
        <w:rPr>
          <w:rFonts w:ascii="Times New Roman" w:hAnsi="Times New Roman" w:cs="Times New Roman"/>
          <w:sz w:val="36"/>
          <w:szCs w:val="36"/>
        </w:rPr>
        <w:t>TCSP</w:t>
      </w:r>
      <w:r w:rsidRPr="002926A4">
        <w:rPr>
          <w:rFonts w:ascii="Times New Roman" w:hAnsi="Times New Roman" w:cs="Times New Roman"/>
          <w:sz w:val="36"/>
          <w:szCs w:val="36"/>
        </w:rPr>
        <w:t xml:space="preserve"> và cơ sở </w:t>
      </w:r>
      <w:r w:rsidR="00587334">
        <w:rPr>
          <w:rFonts w:ascii="Times New Roman" w:hAnsi="Times New Roman" w:cs="Times New Roman"/>
          <w:sz w:val="36"/>
          <w:szCs w:val="36"/>
        </w:rPr>
        <w:t>GDĐH</w:t>
      </w:r>
      <w:r w:rsidRPr="002926A4">
        <w:rPr>
          <w:rFonts w:ascii="Times New Roman" w:hAnsi="Times New Roman" w:cs="Times New Roman"/>
          <w:sz w:val="36"/>
          <w:szCs w:val="36"/>
        </w:rPr>
        <w:t xml:space="preserve"> được thực hiện theo Thông tư liên tịch số 18/2015/TTLT-BGDĐT-BLĐTBXH ngày 08/9/2015 của Bộ trưởng Bộ GDĐT và Bộ trưởng Bộ Lao động - Thương binh và Xã hội quy định tổ chức dạy, học và đánh giá kết quả học tập môn học GDQPAN trong các cơ sở giáo dục nghề nghiệp, cơ sở</w:t>
      </w:r>
      <w:r w:rsidR="00587334">
        <w:rPr>
          <w:rFonts w:ascii="Times New Roman" w:hAnsi="Times New Roman" w:cs="Times New Roman"/>
          <w:sz w:val="36"/>
          <w:szCs w:val="36"/>
        </w:rPr>
        <w:t xml:space="preserve"> GDĐH</w:t>
      </w:r>
      <w:r w:rsidRPr="002926A4">
        <w:rPr>
          <w:rFonts w:ascii="Times New Roman" w:hAnsi="Times New Roman" w:cs="Times New Roman"/>
          <w:sz w:val="36"/>
          <w:szCs w:val="36"/>
        </w:rPr>
        <w:t>.</w:t>
      </w:r>
    </w:p>
    <w:p w:rsidR="00461FEE" w:rsidRPr="00587334" w:rsidRDefault="00461FEE" w:rsidP="00587334">
      <w:pPr>
        <w:spacing w:before="120" w:after="0" w:line="240" w:lineRule="auto"/>
        <w:jc w:val="both"/>
        <w:rPr>
          <w:rFonts w:ascii="Times New Roman" w:hAnsi="Times New Roman" w:cs="Times New Roman"/>
          <w:sz w:val="18"/>
          <w:szCs w:val="32"/>
        </w:rPr>
      </w:pPr>
    </w:p>
    <w:p w:rsidR="00461FEE" w:rsidRDefault="00457842" w:rsidP="00461FEE">
      <w:pPr>
        <w:spacing w:after="0" w:line="240" w:lineRule="auto"/>
        <w:ind w:firstLine="720"/>
        <w:jc w:val="both"/>
        <w:rPr>
          <w:rFonts w:ascii="Times New Roman" w:hAnsi="Times New Roman" w:cs="Times New Roman"/>
          <w:sz w:val="32"/>
          <w:szCs w:val="32"/>
          <w:lang w:val="sv-SE"/>
        </w:rPr>
      </w:pPr>
      <w:r>
        <w:rPr>
          <w:rFonts w:ascii="Times New Roman" w:hAnsi="Times New Roman" w:cs="Times New Roman"/>
          <w:sz w:val="32"/>
          <w:szCs w:val="32"/>
          <w:lang w:val="sv-SE"/>
        </w:rPr>
        <w:t xml:space="preserve">Tôi vừa giới thiệu với các đ/c </w:t>
      </w:r>
      <w:r w:rsidR="00644160">
        <w:rPr>
          <w:rFonts w:ascii="Times New Roman" w:hAnsi="Times New Roman" w:cs="Times New Roman"/>
          <w:sz w:val="32"/>
          <w:szCs w:val="32"/>
          <w:lang w:val="sv-SE"/>
        </w:rPr>
        <w:t>3 Thông tư 01, 02, 03</w:t>
      </w:r>
      <w:r w:rsidR="00587334">
        <w:rPr>
          <w:rFonts w:ascii="Times New Roman" w:hAnsi="Times New Roman" w:cs="Times New Roman"/>
          <w:sz w:val="32"/>
          <w:szCs w:val="32"/>
          <w:lang w:val="sv-SE"/>
        </w:rPr>
        <w:t xml:space="preserve"> về chương trình GDQPAN trong trường TH, THCS, THPT, TCSP, CĐSP và cơ sở GDĐH.</w:t>
      </w:r>
      <w:r w:rsidR="00644160">
        <w:rPr>
          <w:rFonts w:ascii="Times New Roman" w:hAnsi="Times New Roman" w:cs="Times New Roman"/>
          <w:sz w:val="32"/>
          <w:szCs w:val="32"/>
          <w:lang w:val="sv-SE"/>
        </w:rPr>
        <w:t xml:space="preserve"> </w:t>
      </w:r>
      <w:r w:rsidR="00461FEE" w:rsidRPr="00FD4D8A">
        <w:rPr>
          <w:rFonts w:ascii="Times New Roman" w:hAnsi="Times New Roman" w:cs="Times New Roman"/>
          <w:sz w:val="32"/>
          <w:szCs w:val="32"/>
          <w:lang w:val="sv-SE"/>
        </w:rPr>
        <w:t xml:space="preserve">Trong quá trình thực hiện có vướng mắc các </w:t>
      </w:r>
      <w:r w:rsidR="00461FEE">
        <w:rPr>
          <w:rFonts w:ascii="Times New Roman" w:hAnsi="Times New Roman" w:cs="Times New Roman"/>
          <w:sz w:val="32"/>
          <w:szCs w:val="32"/>
          <w:lang w:val="sv-SE"/>
        </w:rPr>
        <w:t>nhà trường</w:t>
      </w:r>
      <w:r w:rsidR="00461FEE" w:rsidRPr="00FD4D8A">
        <w:rPr>
          <w:rFonts w:ascii="Times New Roman" w:hAnsi="Times New Roman" w:cs="Times New Roman"/>
          <w:sz w:val="32"/>
          <w:szCs w:val="32"/>
          <w:lang w:val="sv-SE"/>
        </w:rPr>
        <w:t xml:space="preserve"> báo cáo về Vụ GDQPAN Bộ GDĐT.</w:t>
      </w:r>
    </w:p>
    <w:p w:rsidR="00461FEE" w:rsidRPr="00587334" w:rsidRDefault="00461FEE" w:rsidP="00461FEE">
      <w:pPr>
        <w:spacing w:after="0" w:line="240" w:lineRule="auto"/>
        <w:ind w:firstLine="720"/>
        <w:jc w:val="both"/>
        <w:rPr>
          <w:rFonts w:ascii="Times New Roman" w:hAnsi="Times New Roman" w:cs="Times New Roman"/>
          <w:sz w:val="6"/>
          <w:szCs w:val="32"/>
          <w:lang w:val="sv-SE"/>
        </w:rPr>
      </w:pPr>
    </w:p>
    <w:p w:rsidR="00461FEE" w:rsidRPr="00FD4D8A" w:rsidRDefault="00461FEE" w:rsidP="00461FEE">
      <w:pPr>
        <w:spacing w:after="0" w:line="240" w:lineRule="auto"/>
        <w:ind w:firstLine="720"/>
        <w:jc w:val="both"/>
        <w:rPr>
          <w:rFonts w:ascii="Times New Roman" w:hAnsi="Times New Roman" w:cs="Times New Roman"/>
          <w:sz w:val="32"/>
          <w:szCs w:val="32"/>
          <w:lang w:val="sv-SE"/>
        </w:rPr>
      </w:pPr>
      <w:r w:rsidRPr="00FD4D8A">
        <w:rPr>
          <w:rFonts w:ascii="Times New Roman" w:hAnsi="Times New Roman" w:cs="Times New Roman"/>
          <w:sz w:val="32"/>
          <w:szCs w:val="32"/>
          <w:lang w:val="sv-SE"/>
        </w:rPr>
        <w:t>Trân trọng cảm ơn.</w:t>
      </w:r>
    </w:p>
    <w:sectPr w:rsidR="00461FEE" w:rsidRPr="00FD4D8A" w:rsidSect="003521AC">
      <w:footerReference w:type="default" r:id="rId7"/>
      <w:pgSz w:w="12240" w:h="15840"/>
      <w:pgMar w:top="1134" w:right="1134"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B1" w:rsidRDefault="001B26B1" w:rsidP="001B26B1">
      <w:pPr>
        <w:spacing w:after="0" w:line="240" w:lineRule="auto"/>
      </w:pPr>
      <w:r>
        <w:separator/>
      </w:r>
    </w:p>
  </w:endnote>
  <w:endnote w:type="continuationSeparator" w:id="1">
    <w:p w:rsidR="001B26B1" w:rsidRDefault="001B26B1" w:rsidP="001B2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508"/>
      <w:docPartObj>
        <w:docPartGallery w:val="Page Numbers (Bottom of Page)"/>
        <w:docPartUnique/>
      </w:docPartObj>
    </w:sdtPr>
    <w:sdtContent>
      <w:p w:rsidR="00BD1F19" w:rsidRDefault="00320DEB">
        <w:pPr>
          <w:pStyle w:val="Footer"/>
          <w:jc w:val="right"/>
        </w:pPr>
        <w:r>
          <w:fldChar w:fldCharType="begin"/>
        </w:r>
        <w:r w:rsidR="002C6267">
          <w:instrText xml:space="preserve"> PAGE   \* MERGEFORMAT </w:instrText>
        </w:r>
        <w:r>
          <w:fldChar w:fldCharType="separate"/>
        </w:r>
        <w:r w:rsidR="0053700C">
          <w:rPr>
            <w:noProof/>
          </w:rPr>
          <w:t>6</w:t>
        </w:r>
        <w:r>
          <w:fldChar w:fldCharType="end"/>
        </w:r>
      </w:p>
    </w:sdtContent>
  </w:sdt>
  <w:p w:rsidR="00BD1F19" w:rsidRDefault="00537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B1" w:rsidRDefault="001B26B1" w:rsidP="001B26B1">
      <w:pPr>
        <w:spacing w:after="0" w:line="240" w:lineRule="auto"/>
      </w:pPr>
      <w:r>
        <w:separator/>
      </w:r>
    </w:p>
  </w:footnote>
  <w:footnote w:type="continuationSeparator" w:id="1">
    <w:p w:rsidR="001B26B1" w:rsidRDefault="001B26B1" w:rsidP="001B2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40F"/>
    <w:multiLevelType w:val="hybridMultilevel"/>
    <w:tmpl w:val="8E90B126"/>
    <w:lvl w:ilvl="0" w:tplc="FFB0C268">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334E73"/>
    <w:multiLevelType w:val="hybridMultilevel"/>
    <w:tmpl w:val="CD96AC1C"/>
    <w:lvl w:ilvl="0" w:tplc="93E2D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461FEE"/>
    <w:rsid w:val="000E29F3"/>
    <w:rsid w:val="001117D8"/>
    <w:rsid w:val="001B26B1"/>
    <w:rsid w:val="002C6267"/>
    <w:rsid w:val="00320DEB"/>
    <w:rsid w:val="00457842"/>
    <w:rsid w:val="00461FEE"/>
    <w:rsid w:val="0053700C"/>
    <w:rsid w:val="00587334"/>
    <w:rsid w:val="00644160"/>
    <w:rsid w:val="006F7CA9"/>
    <w:rsid w:val="00791061"/>
    <w:rsid w:val="007A62ED"/>
    <w:rsid w:val="00833255"/>
    <w:rsid w:val="00B7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FEE"/>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rsid w:val="00461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461FEE"/>
    <w:rPr>
      <w:b/>
      <w:bCs/>
    </w:rPr>
  </w:style>
  <w:style w:type="paragraph" w:styleId="Footer">
    <w:name w:val="footer"/>
    <w:basedOn w:val="Normal"/>
    <w:link w:val="FooterChar"/>
    <w:uiPriority w:val="99"/>
    <w:unhideWhenUsed/>
    <w:rsid w:val="0046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F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2017-09-09T09:12:00Z</cp:lastPrinted>
  <dcterms:created xsi:type="dcterms:W3CDTF">2017-09-09T07:48:00Z</dcterms:created>
  <dcterms:modified xsi:type="dcterms:W3CDTF">2018-07-05T08:06:00Z</dcterms:modified>
</cp:coreProperties>
</file>